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21" w:rsidRDefault="001C6421" w:rsidP="00D07C4E">
      <w:pPr>
        <w:spacing w:line="192" w:lineRule="auto"/>
        <w:ind w:right="-28"/>
        <w:jc w:val="center"/>
        <w:rPr>
          <w:b/>
          <w:sz w:val="16"/>
          <w:szCs w:val="16"/>
        </w:rPr>
      </w:pPr>
    </w:p>
    <w:p w:rsidR="00485516" w:rsidRDefault="00485516" w:rsidP="00485516">
      <w:pPr>
        <w:spacing w:line="192" w:lineRule="auto"/>
        <w:ind w:right="-28"/>
        <w:jc w:val="center"/>
        <w:rPr>
          <w:b/>
          <w:sz w:val="16"/>
          <w:szCs w:val="16"/>
          <w:lang w:val="en-US"/>
        </w:rPr>
      </w:pPr>
    </w:p>
    <w:p w:rsidR="000019A3" w:rsidRPr="00551A80" w:rsidRDefault="000019A3" w:rsidP="0048085B">
      <w:pPr>
        <w:spacing w:line="240" w:lineRule="auto"/>
        <w:ind w:right="-28"/>
        <w:jc w:val="center"/>
        <w:rPr>
          <w:b/>
          <w:sz w:val="18"/>
        </w:rPr>
      </w:pPr>
      <w:r>
        <w:rPr>
          <w:b/>
          <w:sz w:val="18"/>
        </w:rPr>
        <w:t xml:space="preserve">Основные </w:t>
      </w:r>
      <w:r w:rsidR="00551A80">
        <w:rPr>
          <w:b/>
          <w:sz w:val="18"/>
        </w:rPr>
        <w:t>св</w:t>
      </w:r>
      <w:r w:rsidR="00250CCC">
        <w:rPr>
          <w:b/>
          <w:sz w:val="18"/>
        </w:rPr>
        <w:t xml:space="preserve">едения о деятельности </w:t>
      </w:r>
      <w:r w:rsidR="00551A80">
        <w:rPr>
          <w:b/>
          <w:sz w:val="18"/>
        </w:rPr>
        <w:t>некоммерческих организаций</w:t>
      </w:r>
    </w:p>
    <w:p w:rsidR="000019A3" w:rsidRPr="00B932CC" w:rsidRDefault="000019A3" w:rsidP="0048085B">
      <w:pPr>
        <w:tabs>
          <w:tab w:val="left" w:pos="8080"/>
        </w:tabs>
        <w:spacing w:after="120" w:line="240" w:lineRule="auto"/>
        <w:ind w:right="-29"/>
        <w:jc w:val="center"/>
        <w:rPr>
          <w:b/>
          <w:sz w:val="18"/>
          <w:lang w:val="en-US"/>
        </w:rPr>
      </w:pPr>
      <w:r>
        <w:rPr>
          <w:b/>
          <w:sz w:val="18"/>
        </w:rPr>
        <w:t xml:space="preserve">Липецкой области </w:t>
      </w:r>
      <w:r w:rsidR="00551A80">
        <w:rPr>
          <w:b/>
          <w:sz w:val="18"/>
        </w:rPr>
        <w:t xml:space="preserve">за </w:t>
      </w:r>
      <w:r w:rsidR="00551A80">
        <w:rPr>
          <w:b/>
          <w:noProof/>
          <w:sz w:val="18"/>
        </w:rPr>
        <w:t>20</w:t>
      </w:r>
      <w:r w:rsidR="006349D6" w:rsidRPr="008E542B">
        <w:rPr>
          <w:b/>
          <w:noProof/>
          <w:sz w:val="18"/>
        </w:rPr>
        <w:t>2</w:t>
      </w:r>
      <w:r w:rsidR="00CB3C64" w:rsidRPr="008E542B">
        <w:rPr>
          <w:b/>
          <w:noProof/>
          <w:sz w:val="18"/>
        </w:rPr>
        <w:t>3</w:t>
      </w:r>
      <w:r>
        <w:rPr>
          <w:b/>
          <w:sz w:val="18"/>
        </w:rPr>
        <w:t>г</w:t>
      </w:r>
      <w:r w:rsidR="004936D2">
        <w:rPr>
          <w:b/>
          <w:sz w:val="18"/>
        </w:rPr>
        <w:t>од</w:t>
      </w:r>
    </w:p>
    <w:p w:rsidR="00D00BCC" w:rsidRPr="00D128C3" w:rsidRDefault="00D00BCC" w:rsidP="00D00BCC">
      <w:pPr>
        <w:tabs>
          <w:tab w:val="left" w:pos="8080"/>
        </w:tabs>
        <w:spacing w:line="240" w:lineRule="auto"/>
        <w:rPr>
          <w:sz w:val="18"/>
        </w:rPr>
      </w:pPr>
      <w:r>
        <w:rPr>
          <w:sz w:val="18"/>
        </w:rPr>
        <w:t xml:space="preserve">       О</w:t>
      </w:r>
      <w:r w:rsidRPr="00D128C3">
        <w:rPr>
          <w:sz w:val="18"/>
        </w:rPr>
        <w:t xml:space="preserve">сновные показатели деятельности </w:t>
      </w:r>
      <w:r>
        <w:rPr>
          <w:sz w:val="18"/>
        </w:rPr>
        <w:t>некоммерческих организаций</w:t>
      </w:r>
      <w:r w:rsidRPr="00D128C3">
        <w:rPr>
          <w:sz w:val="18"/>
        </w:rPr>
        <w:t xml:space="preserve"> характеризуются следующими данными:</w:t>
      </w:r>
    </w:p>
    <w:p w:rsidR="00D00BCC" w:rsidRPr="00010304" w:rsidRDefault="00D00BCC" w:rsidP="0006553E">
      <w:pPr>
        <w:tabs>
          <w:tab w:val="left" w:pos="8080"/>
        </w:tabs>
        <w:spacing w:line="192" w:lineRule="auto"/>
        <w:jc w:val="left"/>
        <w:rPr>
          <w:sz w:val="16"/>
          <w:szCs w:val="16"/>
        </w:rPr>
      </w:pPr>
    </w:p>
    <w:p w:rsidR="00AE2067" w:rsidRPr="00010304" w:rsidRDefault="00AE2067" w:rsidP="0006553E">
      <w:pPr>
        <w:tabs>
          <w:tab w:val="left" w:pos="8080"/>
        </w:tabs>
        <w:spacing w:line="192" w:lineRule="auto"/>
        <w:jc w:val="left"/>
        <w:rPr>
          <w:sz w:val="16"/>
          <w:szCs w:val="16"/>
        </w:rPr>
      </w:pPr>
    </w:p>
    <w:tbl>
      <w:tblPr>
        <w:tblpPr w:leftFromText="180" w:rightFromText="180" w:vertAnchor="text" w:horzAnchor="margin" w:tblpY="-18"/>
        <w:tblW w:w="7479" w:type="dxa"/>
        <w:tblLook w:val="04A0" w:firstRow="1" w:lastRow="0" w:firstColumn="1" w:lastColumn="0" w:noHBand="0" w:noVBand="1"/>
      </w:tblPr>
      <w:tblGrid>
        <w:gridCol w:w="6487"/>
        <w:gridCol w:w="992"/>
      </w:tblGrid>
      <w:tr w:rsidR="003B062B" w:rsidRPr="003C23ED" w:rsidTr="004248F3">
        <w:trPr>
          <w:trHeight w:val="5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4C" w:rsidRDefault="00D20C4C" w:rsidP="00D20C4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B062B" w:rsidRPr="00EB2172" w:rsidRDefault="00D20C4C" w:rsidP="00D20C4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2B" w:rsidRPr="00D00BCC" w:rsidRDefault="003B062B" w:rsidP="000D0E3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B062B" w:rsidRPr="0006553E" w:rsidRDefault="003B062B" w:rsidP="000D0E3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B062B" w:rsidRPr="00EB2172" w:rsidTr="004248F3">
        <w:trPr>
          <w:trHeight w:val="415"/>
        </w:trPr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:rsidR="003B062B" w:rsidRDefault="003B062B" w:rsidP="000D0E3D">
            <w:pPr>
              <w:spacing w:line="276" w:lineRule="auto"/>
              <w:rPr>
                <w:sz w:val="16"/>
                <w:szCs w:val="16"/>
              </w:rPr>
            </w:pPr>
          </w:p>
          <w:p w:rsidR="003B062B" w:rsidRPr="00EB2172" w:rsidRDefault="003B062B" w:rsidP="00FF70C8">
            <w:pPr>
              <w:spacing w:line="276" w:lineRule="auto"/>
              <w:rPr>
                <w:sz w:val="16"/>
                <w:szCs w:val="16"/>
              </w:rPr>
            </w:pPr>
            <w:r w:rsidRPr="00EB2172">
              <w:rPr>
                <w:sz w:val="16"/>
                <w:szCs w:val="16"/>
              </w:rPr>
              <w:t xml:space="preserve">Количество </w:t>
            </w:r>
            <w:r w:rsidR="00214585">
              <w:rPr>
                <w:sz w:val="16"/>
                <w:szCs w:val="16"/>
              </w:rPr>
              <w:t xml:space="preserve">некоммерческих </w:t>
            </w:r>
            <w:r w:rsidR="00FF70C8">
              <w:rPr>
                <w:sz w:val="16"/>
                <w:szCs w:val="16"/>
              </w:rPr>
              <w:t>организаций</w:t>
            </w:r>
            <w:r w:rsidRPr="00EB21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предоставивших сведения, </w:t>
            </w:r>
            <w:r w:rsidRPr="00EB2172">
              <w:rPr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062B" w:rsidRPr="00D324C8" w:rsidRDefault="00FF70C8" w:rsidP="00C51DA3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</w:tr>
      <w:tr w:rsidR="003B062B" w:rsidRPr="00EB2172" w:rsidTr="004248F3">
        <w:tc>
          <w:tcPr>
            <w:tcW w:w="6487" w:type="dxa"/>
            <w:shd w:val="clear" w:color="auto" w:fill="auto"/>
          </w:tcPr>
          <w:p w:rsidR="003B062B" w:rsidRPr="00C831D6" w:rsidRDefault="00FF70C8" w:rsidP="00FF70C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Поступило денежных средств и иного имущества</w:t>
            </w:r>
            <w:r w:rsidR="00B079B9">
              <w:rPr>
                <w:sz w:val="16"/>
                <w:szCs w:val="16"/>
              </w:rPr>
              <w:t xml:space="preserve"> всего</w:t>
            </w:r>
            <w:r w:rsidR="003B062B" w:rsidRPr="00EB2172"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млн</w:t>
            </w:r>
            <w:proofErr w:type="gramEnd"/>
            <w:r w:rsidR="003B062B" w:rsidRPr="00EB2172">
              <w:rPr>
                <w:sz w:val="16"/>
                <w:szCs w:val="16"/>
              </w:rPr>
              <w:t xml:space="preserve"> руб</w:t>
            </w:r>
            <w:r w:rsidR="003B062B">
              <w:rPr>
                <w:sz w:val="16"/>
                <w:szCs w:val="16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0D412A" w:rsidRDefault="00FF70C8" w:rsidP="000D412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 w:rsidRPr="000D412A">
              <w:rPr>
                <w:sz w:val="16"/>
                <w:szCs w:val="16"/>
              </w:rPr>
              <w:t>250</w:t>
            </w:r>
            <w:r w:rsidR="000D412A">
              <w:rPr>
                <w:sz w:val="16"/>
                <w:szCs w:val="16"/>
                <w:lang w:val="en-US"/>
              </w:rPr>
              <w:t>42</w:t>
            </w:r>
            <w:r w:rsidRPr="000D412A">
              <w:rPr>
                <w:sz w:val="16"/>
                <w:szCs w:val="16"/>
              </w:rPr>
              <w:t>,</w:t>
            </w:r>
            <w:r w:rsidR="000D412A">
              <w:rPr>
                <w:sz w:val="16"/>
                <w:szCs w:val="16"/>
                <w:lang w:val="en-US"/>
              </w:rPr>
              <w:t>9</w:t>
            </w:r>
          </w:p>
        </w:tc>
      </w:tr>
      <w:tr w:rsidR="003B062B" w:rsidRPr="00EB2172" w:rsidTr="004248F3">
        <w:tc>
          <w:tcPr>
            <w:tcW w:w="6487" w:type="dxa"/>
            <w:shd w:val="clear" w:color="auto" w:fill="auto"/>
          </w:tcPr>
          <w:p w:rsidR="003B062B" w:rsidRPr="00FF70C8" w:rsidRDefault="00FF70C8" w:rsidP="000D0E3D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614CF7" w:rsidRDefault="003B062B" w:rsidP="00C51DA3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3B062B" w:rsidRPr="00EB2172" w:rsidTr="00384C2B">
        <w:tc>
          <w:tcPr>
            <w:tcW w:w="6487" w:type="dxa"/>
            <w:shd w:val="clear" w:color="auto" w:fill="auto"/>
            <w:vAlign w:val="bottom"/>
          </w:tcPr>
          <w:p w:rsidR="003B062B" w:rsidRPr="00EB2172" w:rsidRDefault="0028025B" w:rsidP="00384C2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1A63E9">
              <w:rPr>
                <w:sz w:val="16"/>
                <w:szCs w:val="16"/>
              </w:rPr>
              <w:t>в</w:t>
            </w:r>
            <w:r w:rsidR="00B079B9">
              <w:rPr>
                <w:sz w:val="16"/>
                <w:szCs w:val="16"/>
              </w:rPr>
              <w:t>ыручка от продажи товаров, работ</w:t>
            </w:r>
            <w:r w:rsidR="00C51DA3">
              <w:rPr>
                <w:sz w:val="16"/>
                <w:szCs w:val="16"/>
              </w:rPr>
              <w:t>, услуг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0D412A" w:rsidRDefault="00C51DA3" w:rsidP="000D412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167</w:t>
            </w:r>
            <w:r w:rsidR="003F247A">
              <w:rPr>
                <w:sz w:val="16"/>
                <w:szCs w:val="16"/>
                <w:lang w:val="en-US"/>
              </w:rPr>
              <w:t>19</w:t>
            </w:r>
            <w:r>
              <w:rPr>
                <w:sz w:val="16"/>
                <w:szCs w:val="16"/>
              </w:rPr>
              <w:t>,</w:t>
            </w:r>
            <w:r w:rsidR="000D412A">
              <w:rPr>
                <w:sz w:val="16"/>
                <w:szCs w:val="16"/>
                <w:lang w:val="en-US"/>
              </w:rPr>
              <w:t>8</w:t>
            </w:r>
          </w:p>
        </w:tc>
      </w:tr>
      <w:tr w:rsidR="003B062B" w:rsidRPr="00EB2172" w:rsidTr="00384C2B">
        <w:tc>
          <w:tcPr>
            <w:tcW w:w="6487" w:type="dxa"/>
            <w:shd w:val="clear" w:color="auto" w:fill="auto"/>
            <w:vAlign w:val="bottom"/>
          </w:tcPr>
          <w:p w:rsidR="003B062B" w:rsidRPr="00EB2172" w:rsidRDefault="0028025B" w:rsidP="00384C2B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C51DA3">
              <w:rPr>
                <w:sz w:val="16"/>
                <w:szCs w:val="16"/>
              </w:rPr>
              <w:t>внереализационные доходы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614CF7" w:rsidRDefault="00424940" w:rsidP="00C51DA3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358,8</w:t>
            </w:r>
          </w:p>
        </w:tc>
      </w:tr>
      <w:tr w:rsidR="003B062B" w:rsidRPr="00EB2172" w:rsidTr="00384C2B">
        <w:tc>
          <w:tcPr>
            <w:tcW w:w="6487" w:type="dxa"/>
            <w:shd w:val="clear" w:color="auto" w:fill="auto"/>
            <w:vAlign w:val="bottom"/>
          </w:tcPr>
          <w:p w:rsidR="003B062B" w:rsidRPr="00EB2172" w:rsidRDefault="0028025B" w:rsidP="00384C2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424940">
              <w:rPr>
                <w:sz w:val="16"/>
                <w:szCs w:val="16"/>
              </w:rPr>
              <w:t>выручка от продажи акций, облигаций и других ценных бумаг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3F247A" w:rsidRDefault="003F247A" w:rsidP="00C51DA3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</w:tr>
      <w:tr w:rsidR="003F247A" w:rsidRPr="00EB2172" w:rsidTr="00384C2B">
        <w:tc>
          <w:tcPr>
            <w:tcW w:w="6487" w:type="dxa"/>
            <w:shd w:val="clear" w:color="auto" w:fill="auto"/>
            <w:vAlign w:val="bottom"/>
          </w:tcPr>
          <w:p w:rsidR="003F247A" w:rsidRPr="003F247A" w:rsidRDefault="0028025B" w:rsidP="00384C2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3F247A">
              <w:rPr>
                <w:sz w:val="16"/>
                <w:szCs w:val="16"/>
              </w:rPr>
              <w:t>выручка от продажи основных средств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247A" w:rsidRDefault="003F247A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</w:t>
            </w:r>
          </w:p>
        </w:tc>
      </w:tr>
      <w:tr w:rsidR="00AE3E7A" w:rsidRPr="00EB2172" w:rsidTr="00384C2B">
        <w:tc>
          <w:tcPr>
            <w:tcW w:w="6487" w:type="dxa"/>
            <w:shd w:val="clear" w:color="auto" w:fill="auto"/>
            <w:vAlign w:val="bottom"/>
          </w:tcPr>
          <w:p w:rsidR="00E76EAE" w:rsidRDefault="0028025B" w:rsidP="00384C2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AE3E7A">
              <w:rPr>
                <w:sz w:val="16"/>
                <w:szCs w:val="16"/>
              </w:rPr>
              <w:t>доходы (выручка)</w:t>
            </w:r>
            <w:r w:rsidR="00FF0BFE">
              <w:rPr>
                <w:sz w:val="16"/>
                <w:szCs w:val="16"/>
              </w:rPr>
              <w:t xml:space="preserve"> от поставки товаров</w:t>
            </w:r>
            <w:proofErr w:type="gramStart"/>
            <w:r w:rsidR="00FF0BFE">
              <w:rPr>
                <w:sz w:val="16"/>
                <w:szCs w:val="16"/>
              </w:rPr>
              <w:t>,в</w:t>
            </w:r>
            <w:proofErr w:type="gramEnd"/>
            <w:r w:rsidR="00FF0BFE">
              <w:rPr>
                <w:sz w:val="16"/>
                <w:szCs w:val="16"/>
              </w:rPr>
              <w:t>ыполнения работ,оказания услуг для</w:t>
            </w:r>
          </w:p>
          <w:p w:rsidR="00AE3E7A" w:rsidRPr="003F247A" w:rsidRDefault="0028025B" w:rsidP="00384C2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FF0BFE">
              <w:rPr>
                <w:sz w:val="16"/>
                <w:szCs w:val="16"/>
              </w:rPr>
              <w:t>государственных, муниципальных нужд</w:t>
            </w:r>
            <w:r w:rsidR="00185F2D">
              <w:rPr>
                <w:sz w:val="16"/>
                <w:szCs w:val="16"/>
              </w:rPr>
              <w:t>, нужд бюджетных учреждений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3E7A" w:rsidRDefault="00185F2D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</w:t>
            </w:r>
          </w:p>
        </w:tc>
      </w:tr>
      <w:tr w:rsidR="003B062B" w:rsidRPr="00EB2172" w:rsidTr="00384C2B">
        <w:tc>
          <w:tcPr>
            <w:tcW w:w="6487" w:type="dxa"/>
            <w:shd w:val="clear" w:color="auto" w:fill="auto"/>
            <w:vAlign w:val="bottom"/>
          </w:tcPr>
          <w:p w:rsidR="00E76EAE" w:rsidRDefault="0028025B" w:rsidP="00384C2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424940">
              <w:rPr>
                <w:sz w:val="16"/>
                <w:szCs w:val="16"/>
              </w:rPr>
              <w:t xml:space="preserve">целевые поступления </w:t>
            </w:r>
            <w:r w:rsidR="00452DD1">
              <w:rPr>
                <w:sz w:val="16"/>
                <w:szCs w:val="16"/>
              </w:rPr>
              <w:t xml:space="preserve">(включая пожертвования) </w:t>
            </w:r>
            <w:r w:rsidR="00424940">
              <w:rPr>
                <w:sz w:val="16"/>
                <w:szCs w:val="16"/>
              </w:rPr>
              <w:t xml:space="preserve">от </w:t>
            </w:r>
            <w:proofErr w:type="gramStart"/>
            <w:r w:rsidR="00424940">
              <w:rPr>
                <w:sz w:val="16"/>
                <w:szCs w:val="16"/>
              </w:rPr>
              <w:t>российских</w:t>
            </w:r>
            <w:proofErr w:type="gramEnd"/>
            <w:r w:rsidR="00424940">
              <w:rPr>
                <w:sz w:val="16"/>
                <w:szCs w:val="16"/>
              </w:rPr>
              <w:t xml:space="preserve"> коммерческих </w:t>
            </w:r>
          </w:p>
          <w:p w:rsidR="003B062B" w:rsidRPr="00EB2172" w:rsidRDefault="0028025B" w:rsidP="00384C2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932CC">
              <w:rPr>
                <w:sz w:val="16"/>
                <w:szCs w:val="16"/>
              </w:rPr>
              <w:t xml:space="preserve">   </w:t>
            </w:r>
            <w:r w:rsidR="00424940">
              <w:rPr>
                <w:sz w:val="16"/>
                <w:szCs w:val="16"/>
              </w:rPr>
              <w:t>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062B" w:rsidRPr="003F247A" w:rsidRDefault="00AC65A7" w:rsidP="003F247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224</w:t>
            </w:r>
            <w:r w:rsidR="003F247A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3F247A">
              <w:rPr>
                <w:sz w:val="16"/>
                <w:szCs w:val="16"/>
                <w:lang w:val="en-US"/>
              </w:rPr>
              <w:t>3</w:t>
            </w:r>
          </w:p>
        </w:tc>
      </w:tr>
      <w:tr w:rsidR="00525FC7" w:rsidRPr="00EB2172" w:rsidTr="00384C2B">
        <w:tc>
          <w:tcPr>
            <w:tcW w:w="6487" w:type="dxa"/>
            <w:shd w:val="clear" w:color="auto" w:fill="auto"/>
            <w:vAlign w:val="bottom"/>
          </w:tcPr>
          <w:p w:rsidR="00525FC7" w:rsidRPr="00EB2172" w:rsidRDefault="0028025B" w:rsidP="00384C2B">
            <w:pPr>
              <w:spacing w:line="276" w:lineRule="auto"/>
              <w:ind w:left="142" w:hanging="142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525FC7">
              <w:rPr>
                <w:sz w:val="16"/>
                <w:szCs w:val="16"/>
              </w:rPr>
              <w:t>целевые поступления (включая пожертвования), гранты от российских физических лиц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25FC7" w:rsidRPr="000D412A" w:rsidRDefault="00525FC7" w:rsidP="000D412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286</w:t>
            </w:r>
            <w:r w:rsidR="000D412A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0D412A">
              <w:rPr>
                <w:sz w:val="16"/>
                <w:szCs w:val="16"/>
                <w:lang w:val="en-US"/>
              </w:rPr>
              <w:t>2</w:t>
            </w:r>
          </w:p>
        </w:tc>
      </w:tr>
      <w:tr w:rsidR="00525FC7" w:rsidRPr="00EB2172" w:rsidTr="00384C2B">
        <w:tc>
          <w:tcPr>
            <w:tcW w:w="6487" w:type="dxa"/>
            <w:shd w:val="clear" w:color="auto" w:fill="auto"/>
            <w:vAlign w:val="bottom"/>
          </w:tcPr>
          <w:p w:rsidR="00525FC7" w:rsidRPr="00EB2172" w:rsidRDefault="0028025B" w:rsidP="00384C2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525FC7">
              <w:rPr>
                <w:sz w:val="16"/>
                <w:szCs w:val="16"/>
              </w:rPr>
              <w:t>целевые поступления (включая пожертвования), гранты от российских некоммерческих</w:t>
            </w:r>
            <w:r w:rsidR="00595A8E" w:rsidRPr="00595A8E">
              <w:rPr>
                <w:sz w:val="16"/>
                <w:szCs w:val="16"/>
              </w:rPr>
              <w:br/>
            </w:r>
            <w:r w:rsidRPr="0028025B">
              <w:rPr>
                <w:sz w:val="16"/>
                <w:szCs w:val="16"/>
              </w:rPr>
              <w:t xml:space="preserve">   </w:t>
            </w:r>
            <w:r w:rsidR="00525FC7">
              <w:rPr>
                <w:sz w:val="16"/>
                <w:szCs w:val="16"/>
              </w:rPr>
              <w:t>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25FC7" w:rsidRPr="003F247A" w:rsidRDefault="00525FC7" w:rsidP="003F247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  <w:r w:rsidR="003F247A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3F247A">
              <w:rPr>
                <w:sz w:val="16"/>
                <w:szCs w:val="16"/>
                <w:lang w:val="en-US"/>
              </w:rPr>
              <w:t>1</w:t>
            </w:r>
          </w:p>
        </w:tc>
      </w:tr>
      <w:tr w:rsidR="00190534" w:rsidRPr="00EB2172" w:rsidTr="00384C2B">
        <w:tc>
          <w:tcPr>
            <w:tcW w:w="6487" w:type="dxa"/>
            <w:shd w:val="clear" w:color="auto" w:fill="auto"/>
            <w:vAlign w:val="bottom"/>
          </w:tcPr>
          <w:p w:rsidR="00190534" w:rsidRDefault="0028025B" w:rsidP="00384C2B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190534">
              <w:rPr>
                <w:sz w:val="16"/>
                <w:szCs w:val="16"/>
              </w:rPr>
              <w:t>гранты от некоммерческих неправительственных 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90534" w:rsidRDefault="00190534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108,7</w:t>
            </w:r>
          </w:p>
        </w:tc>
      </w:tr>
      <w:tr w:rsidR="00525FC7" w:rsidRPr="00EB2172" w:rsidTr="00384C2B">
        <w:tc>
          <w:tcPr>
            <w:tcW w:w="6487" w:type="dxa"/>
            <w:shd w:val="clear" w:color="auto" w:fill="auto"/>
            <w:vAlign w:val="bottom"/>
          </w:tcPr>
          <w:p w:rsidR="00525FC7" w:rsidRPr="00EB2172" w:rsidRDefault="0028025B" w:rsidP="00384C2B">
            <w:pPr>
              <w:spacing w:line="276" w:lineRule="auto"/>
              <w:ind w:hanging="142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    </w:t>
            </w:r>
            <w:r w:rsidR="00525FC7">
              <w:rPr>
                <w:sz w:val="16"/>
                <w:szCs w:val="16"/>
              </w:rPr>
              <w:t>целевые поступления из бюджетов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25FC7" w:rsidRPr="00614CF7" w:rsidRDefault="00525FC7" w:rsidP="00525FC7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886,3</w:t>
            </w:r>
          </w:p>
        </w:tc>
      </w:tr>
      <w:tr w:rsidR="00525FC7" w:rsidRPr="00EB2172" w:rsidTr="00384C2B">
        <w:tc>
          <w:tcPr>
            <w:tcW w:w="6487" w:type="dxa"/>
            <w:shd w:val="clear" w:color="auto" w:fill="auto"/>
            <w:vAlign w:val="bottom"/>
          </w:tcPr>
          <w:p w:rsidR="00525FC7" w:rsidRPr="00EB2172" w:rsidRDefault="0028025B" w:rsidP="00384C2B">
            <w:pPr>
              <w:spacing w:line="276" w:lineRule="auto"/>
              <w:ind w:hanging="142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    </w:t>
            </w:r>
            <w:r w:rsidR="00525FC7">
              <w:rPr>
                <w:sz w:val="16"/>
                <w:szCs w:val="16"/>
              </w:rPr>
              <w:t>целевые поступления из муниципальных (местных</w:t>
            </w:r>
            <w:r w:rsidR="003F247A">
              <w:rPr>
                <w:sz w:val="16"/>
                <w:szCs w:val="16"/>
              </w:rPr>
              <w:t>)</w:t>
            </w:r>
            <w:r w:rsidR="00525FC7">
              <w:rPr>
                <w:sz w:val="16"/>
                <w:szCs w:val="16"/>
              </w:rPr>
              <w:t xml:space="preserve"> бюджетов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25FC7" w:rsidRPr="00D324C8" w:rsidRDefault="00525FC7" w:rsidP="00525FC7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</w:tr>
      <w:tr w:rsidR="00343900" w:rsidRPr="00EB2172" w:rsidTr="00384C2B">
        <w:tc>
          <w:tcPr>
            <w:tcW w:w="6487" w:type="dxa"/>
            <w:shd w:val="clear" w:color="auto" w:fill="auto"/>
            <w:vAlign w:val="bottom"/>
          </w:tcPr>
          <w:p w:rsidR="00343900" w:rsidRPr="00EB2172" w:rsidRDefault="0028025B" w:rsidP="00384C2B">
            <w:pPr>
              <w:spacing w:line="240" w:lineRule="auto"/>
              <w:ind w:hanging="142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    </w:t>
            </w:r>
            <w:r w:rsidR="00343900">
              <w:rPr>
                <w:sz w:val="16"/>
                <w:szCs w:val="16"/>
              </w:rPr>
              <w:t>целевые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900" w:rsidRPr="003F247A" w:rsidRDefault="003F247A" w:rsidP="00343900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</w:tr>
      <w:tr w:rsidR="00343900" w:rsidRPr="00EB2172" w:rsidTr="004248F3">
        <w:tc>
          <w:tcPr>
            <w:tcW w:w="6487" w:type="dxa"/>
            <w:shd w:val="clear" w:color="auto" w:fill="auto"/>
            <w:vAlign w:val="bottom"/>
          </w:tcPr>
          <w:p w:rsidR="00343900" w:rsidRDefault="00343900" w:rsidP="00595A8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 w:rsidRPr="0006553E">
              <w:rPr>
                <w:sz w:val="16"/>
                <w:szCs w:val="16"/>
              </w:rPr>
              <w:t xml:space="preserve">Использовано </w:t>
            </w:r>
            <w:r>
              <w:rPr>
                <w:sz w:val="16"/>
                <w:szCs w:val="16"/>
              </w:rPr>
              <w:t xml:space="preserve">денежных средств и иного имущества всего, </w:t>
            </w:r>
            <w:proofErr w:type="gramStart"/>
            <w:r>
              <w:rPr>
                <w:sz w:val="16"/>
                <w:szCs w:val="16"/>
              </w:rPr>
              <w:t>млн</w:t>
            </w:r>
            <w:proofErr w:type="gramEnd"/>
            <w:r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900" w:rsidRPr="000D412A" w:rsidRDefault="00F85F28" w:rsidP="000D412A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 w:rsidRPr="000D412A">
              <w:rPr>
                <w:sz w:val="16"/>
                <w:szCs w:val="16"/>
              </w:rPr>
              <w:t>236</w:t>
            </w:r>
            <w:r w:rsidR="000D412A">
              <w:rPr>
                <w:sz w:val="16"/>
                <w:szCs w:val="16"/>
                <w:lang w:val="en-US"/>
              </w:rPr>
              <w:t>46</w:t>
            </w:r>
            <w:r w:rsidRPr="000D412A">
              <w:rPr>
                <w:sz w:val="16"/>
                <w:szCs w:val="16"/>
              </w:rPr>
              <w:t>,</w:t>
            </w:r>
            <w:r w:rsidR="000D412A">
              <w:rPr>
                <w:sz w:val="16"/>
                <w:szCs w:val="16"/>
                <w:lang w:val="en-US"/>
              </w:rPr>
              <w:t>3</w:t>
            </w:r>
          </w:p>
        </w:tc>
      </w:tr>
      <w:tr w:rsidR="00DE78F2" w:rsidRPr="00EB2172" w:rsidTr="004248F3">
        <w:tc>
          <w:tcPr>
            <w:tcW w:w="6487" w:type="dxa"/>
            <w:shd w:val="clear" w:color="auto" w:fill="auto"/>
            <w:vAlign w:val="bottom"/>
          </w:tcPr>
          <w:p w:rsidR="00DE78F2" w:rsidRDefault="00DE78F2" w:rsidP="00F85F28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78F2" w:rsidRDefault="00DE78F2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28025B">
            <w:pPr>
              <w:tabs>
                <w:tab w:val="left" w:pos="164"/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F85F28">
              <w:rPr>
                <w:sz w:val="16"/>
                <w:szCs w:val="16"/>
              </w:rPr>
              <w:t>приобретение материальных оборотных активов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F85F28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14745,</w:t>
            </w:r>
            <w:r w:rsidR="003F247A">
              <w:rPr>
                <w:sz w:val="16"/>
                <w:szCs w:val="16"/>
              </w:rPr>
              <w:t>7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8F3A06" w:rsidP="008F3A06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025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F85F28">
              <w:rPr>
                <w:sz w:val="16"/>
                <w:szCs w:val="16"/>
              </w:rPr>
              <w:t>плата труда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70757D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3017,</w:t>
            </w:r>
            <w:r w:rsidR="003F247A">
              <w:rPr>
                <w:sz w:val="16"/>
                <w:szCs w:val="16"/>
              </w:rPr>
              <w:t>2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C92DB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70757D">
              <w:rPr>
                <w:sz w:val="16"/>
                <w:szCs w:val="16"/>
              </w:rPr>
              <w:t>страховые взносы на обязательное социальное страхование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70757D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3F24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3F247A">
              <w:rPr>
                <w:sz w:val="16"/>
                <w:szCs w:val="16"/>
              </w:rPr>
              <w:t>0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C92DB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70757D">
              <w:rPr>
                <w:sz w:val="16"/>
                <w:szCs w:val="16"/>
              </w:rPr>
              <w:t>арендная плата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70757D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497,0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28025B" w:rsidRDefault="0028025B" w:rsidP="00C92DB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0D0E3D">
              <w:rPr>
                <w:sz w:val="16"/>
                <w:szCs w:val="16"/>
              </w:rPr>
              <w:t>оплата услуг сторонних организаций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C209B4" w:rsidRDefault="000D0E3D" w:rsidP="00C209B4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  <w:r w:rsidR="00C209B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C209B4">
              <w:rPr>
                <w:sz w:val="16"/>
                <w:szCs w:val="16"/>
                <w:lang w:val="en-US"/>
              </w:rPr>
              <w:t>5</w:t>
            </w:r>
          </w:p>
        </w:tc>
      </w:tr>
      <w:tr w:rsidR="00A24E3D" w:rsidRPr="00EB2172" w:rsidTr="004248F3">
        <w:tc>
          <w:tcPr>
            <w:tcW w:w="6487" w:type="dxa"/>
            <w:shd w:val="clear" w:color="auto" w:fill="auto"/>
            <w:vAlign w:val="bottom"/>
          </w:tcPr>
          <w:p w:rsidR="00A24E3D" w:rsidRDefault="00A24E3D" w:rsidP="00A24E3D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025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амортизационные отчисления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24E3D" w:rsidRDefault="00111299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C92DB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0D0E3D">
              <w:rPr>
                <w:sz w:val="16"/>
                <w:szCs w:val="16"/>
              </w:rPr>
              <w:t>налоги и отчисления в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0D0E3D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122,2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8F3A06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0D0E3D">
              <w:rPr>
                <w:sz w:val="16"/>
                <w:szCs w:val="16"/>
              </w:rPr>
              <w:t>прочие отчисления в вышестоящую организацию, подведомственные организации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E409A3" w:rsidP="00E409A3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</w:tc>
      </w:tr>
      <w:tr w:rsidR="00595A8E" w:rsidRPr="00EB2172" w:rsidTr="004248F3">
        <w:trPr>
          <w:trHeight w:val="356"/>
        </w:trPr>
        <w:tc>
          <w:tcPr>
            <w:tcW w:w="6487" w:type="dxa"/>
            <w:shd w:val="clear" w:color="auto" w:fill="auto"/>
            <w:vAlign w:val="bottom"/>
          </w:tcPr>
          <w:p w:rsidR="00E76EAE" w:rsidRDefault="0028025B" w:rsidP="00BD4490">
            <w:pPr>
              <w:tabs>
                <w:tab w:val="left" w:pos="8080"/>
              </w:tabs>
              <w:spacing w:line="192" w:lineRule="auto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170A2B">
              <w:rPr>
                <w:sz w:val="16"/>
                <w:szCs w:val="16"/>
              </w:rPr>
              <w:t>предоставление социальной и благотворительной</w:t>
            </w:r>
            <w:r w:rsidR="00E76EAE">
              <w:rPr>
                <w:sz w:val="16"/>
                <w:szCs w:val="16"/>
              </w:rPr>
              <w:t xml:space="preserve"> помощи, пожертвований, грантов </w:t>
            </w:r>
          </w:p>
          <w:p w:rsidR="00595A8E" w:rsidRPr="0006553E" w:rsidRDefault="0028025B" w:rsidP="00BD4490">
            <w:pPr>
              <w:tabs>
                <w:tab w:val="left" w:pos="8080"/>
              </w:tabs>
              <w:spacing w:line="192" w:lineRule="auto"/>
              <w:rPr>
                <w:sz w:val="16"/>
                <w:szCs w:val="16"/>
              </w:rPr>
            </w:pPr>
            <w:r w:rsidRPr="0028025B">
              <w:rPr>
                <w:sz w:val="16"/>
                <w:szCs w:val="16"/>
              </w:rPr>
              <w:t xml:space="preserve">   </w:t>
            </w:r>
            <w:r w:rsidR="00170A2B">
              <w:rPr>
                <w:sz w:val="16"/>
                <w:szCs w:val="16"/>
              </w:rPr>
              <w:t>некоммерческим организациям и физическим лицам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067051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1391,4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28025B" w:rsidP="00C92DB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067051">
              <w:rPr>
                <w:sz w:val="16"/>
                <w:szCs w:val="16"/>
              </w:rPr>
              <w:t>прочие текущие расходы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C209B4" w:rsidRDefault="00067051" w:rsidP="00C209B4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  <w:r w:rsidR="00C209B4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C209B4">
              <w:rPr>
                <w:sz w:val="16"/>
                <w:szCs w:val="16"/>
                <w:lang w:val="en-US"/>
              </w:rPr>
              <w:t>5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BA5C20" w:rsidRDefault="00BA5C20" w:rsidP="009A4166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</w:t>
            </w:r>
            <w:r w:rsidR="009A4166">
              <w:rPr>
                <w:sz w:val="16"/>
                <w:szCs w:val="16"/>
              </w:rPr>
              <w:t>есписочная</w:t>
            </w:r>
            <w:r>
              <w:rPr>
                <w:sz w:val="16"/>
                <w:szCs w:val="16"/>
              </w:rPr>
              <w:t xml:space="preserve"> численность работников</w:t>
            </w:r>
            <w:r w:rsidR="009A4166">
              <w:rPr>
                <w:sz w:val="16"/>
                <w:szCs w:val="16"/>
              </w:rPr>
              <w:t xml:space="preserve"> (за исключением внешних совместителей)</w:t>
            </w:r>
            <w:r w:rsidR="00375E6E">
              <w:rPr>
                <w:sz w:val="16"/>
                <w:szCs w:val="16"/>
              </w:rPr>
              <w:t>, человек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BA5C20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  <w:r w:rsidR="003F247A">
              <w:rPr>
                <w:sz w:val="16"/>
                <w:szCs w:val="16"/>
              </w:rPr>
              <w:t>5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BA5C20" w:rsidP="00595A8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внешних совместителей</w:t>
            </w:r>
            <w:r w:rsidR="00375E6E">
              <w:rPr>
                <w:sz w:val="16"/>
                <w:szCs w:val="16"/>
              </w:rPr>
              <w:t>, человек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BA5C20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BA5C20" w:rsidP="003A5753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работников, привлеченных по договорам</w:t>
            </w:r>
            <w:r w:rsidR="003A5753">
              <w:rPr>
                <w:sz w:val="16"/>
                <w:szCs w:val="16"/>
              </w:rPr>
              <w:t xml:space="preserve"> гражданско-правового характера</w:t>
            </w:r>
            <w:r w:rsidR="00375E6E">
              <w:rPr>
                <w:sz w:val="16"/>
                <w:szCs w:val="16"/>
              </w:rPr>
              <w:t>, человек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BA5C20" w:rsidP="003F247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3F247A">
              <w:rPr>
                <w:sz w:val="16"/>
                <w:szCs w:val="16"/>
              </w:rPr>
              <w:t>2</w:t>
            </w:r>
          </w:p>
        </w:tc>
      </w:tr>
      <w:tr w:rsidR="00595A8E" w:rsidRPr="00EB2172" w:rsidTr="004248F3">
        <w:tc>
          <w:tcPr>
            <w:tcW w:w="6487" w:type="dxa"/>
            <w:shd w:val="clear" w:color="auto" w:fill="auto"/>
            <w:vAlign w:val="bottom"/>
          </w:tcPr>
          <w:p w:rsidR="00595A8E" w:rsidRPr="0006553E" w:rsidRDefault="00BA5C20" w:rsidP="00595A8E">
            <w:pPr>
              <w:tabs>
                <w:tab w:val="left" w:pos="8080"/>
              </w:tabs>
              <w:spacing w:line="19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добровольцев (волонтеров)</w:t>
            </w:r>
            <w:r w:rsidR="00375E6E">
              <w:rPr>
                <w:sz w:val="16"/>
                <w:szCs w:val="16"/>
              </w:rPr>
              <w:t>, человек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5A8E" w:rsidRPr="006B2792" w:rsidRDefault="00BA5C20" w:rsidP="00595A8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14953</w:t>
            </w:r>
          </w:p>
        </w:tc>
      </w:tr>
    </w:tbl>
    <w:p w:rsidR="00343900" w:rsidRDefault="00343900" w:rsidP="00343900">
      <w:pPr>
        <w:spacing w:line="240" w:lineRule="auto"/>
        <w:ind w:right="-28"/>
        <w:jc w:val="center"/>
        <w:rPr>
          <w:b/>
          <w:sz w:val="18"/>
          <w:szCs w:val="18"/>
        </w:rPr>
      </w:pPr>
    </w:p>
    <w:p w:rsidR="009A4166" w:rsidRDefault="009A4166" w:rsidP="00A60920">
      <w:pPr>
        <w:spacing w:line="240" w:lineRule="auto"/>
        <w:ind w:right="-28"/>
        <w:jc w:val="center"/>
        <w:rPr>
          <w:b/>
          <w:sz w:val="18"/>
        </w:rPr>
      </w:pPr>
    </w:p>
    <w:p w:rsidR="00AE2067" w:rsidRDefault="00AE2067" w:rsidP="00A60920">
      <w:pPr>
        <w:spacing w:line="240" w:lineRule="auto"/>
        <w:ind w:right="-28"/>
        <w:jc w:val="center"/>
        <w:rPr>
          <w:b/>
          <w:sz w:val="18"/>
          <w:lang w:val="en-US"/>
        </w:rPr>
      </w:pPr>
    </w:p>
    <w:p w:rsidR="00010304" w:rsidRDefault="00010304" w:rsidP="00A60920">
      <w:pPr>
        <w:spacing w:line="240" w:lineRule="auto"/>
        <w:ind w:right="-28"/>
        <w:jc w:val="center"/>
        <w:rPr>
          <w:b/>
          <w:sz w:val="18"/>
          <w:lang w:val="en-US"/>
        </w:rPr>
      </w:pPr>
    </w:p>
    <w:p w:rsidR="00010304" w:rsidRDefault="00010304" w:rsidP="00A60920">
      <w:pPr>
        <w:spacing w:line="240" w:lineRule="auto"/>
        <w:ind w:right="-28"/>
        <w:jc w:val="center"/>
        <w:rPr>
          <w:b/>
          <w:sz w:val="18"/>
          <w:lang w:val="en-US"/>
        </w:rPr>
      </w:pPr>
    </w:p>
    <w:p w:rsidR="00AE2067" w:rsidRDefault="00AE2067" w:rsidP="00A60920">
      <w:pPr>
        <w:spacing w:line="240" w:lineRule="auto"/>
        <w:ind w:right="-28"/>
        <w:jc w:val="center"/>
        <w:rPr>
          <w:b/>
          <w:sz w:val="18"/>
          <w:lang w:val="en-US"/>
        </w:rPr>
      </w:pPr>
    </w:p>
    <w:p w:rsidR="00A60920" w:rsidRDefault="00A60920" w:rsidP="00A60920">
      <w:pPr>
        <w:spacing w:line="240" w:lineRule="auto"/>
        <w:ind w:right="-28"/>
        <w:jc w:val="center"/>
        <w:rPr>
          <w:b/>
          <w:sz w:val="18"/>
          <w:szCs w:val="18"/>
        </w:rPr>
      </w:pPr>
      <w:r>
        <w:rPr>
          <w:b/>
          <w:sz w:val="18"/>
        </w:rPr>
        <w:t>Основные сведения о деятельности</w:t>
      </w:r>
    </w:p>
    <w:p w:rsidR="00A60920" w:rsidRPr="00551A80" w:rsidRDefault="00A60920" w:rsidP="00A60920">
      <w:pPr>
        <w:spacing w:line="240" w:lineRule="auto"/>
        <w:ind w:right="-28"/>
        <w:jc w:val="center"/>
        <w:rPr>
          <w:b/>
          <w:sz w:val="18"/>
        </w:rPr>
      </w:pPr>
      <w:r>
        <w:rPr>
          <w:b/>
          <w:sz w:val="18"/>
          <w:szCs w:val="18"/>
        </w:rPr>
        <w:t xml:space="preserve">социально </w:t>
      </w:r>
      <w:r w:rsidRPr="00B744A1">
        <w:rPr>
          <w:b/>
          <w:sz w:val="18"/>
          <w:szCs w:val="18"/>
        </w:rPr>
        <w:t>ориентированных</w:t>
      </w:r>
      <w:r>
        <w:rPr>
          <w:b/>
          <w:sz w:val="18"/>
        </w:rPr>
        <w:t xml:space="preserve"> некоммерческих организаций</w:t>
      </w:r>
    </w:p>
    <w:p w:rsidR="00A60920" w:rsidRDefault="00A60920" w:rsidP="00A60920">
      <w:pPr>
        <w:tabs>
          <w:tab w:val="left" w:pos="8080"/>
        </w:tabs>
        <w:spacing w:after="120" w:line="240" w:lineRule="auto"/>
        <w:ind w:right="-29"/>
        <w:jc w:val="center"/>
        <w:rPr>
          <w:b/>
          <w:sz w:val="18"/>
        </w:rPr>
      </w:pPr>
      <w:r>
        <w:rPr>
          <w:b/>
          <w:sz w:val="18"/>
        </w:rPr>
        <w:t xml:space="preserve">Липецкой области за </w:t>
      </w:r>
      <w:r>
        <w:rPr>
          <w:b/>
          <w:noProof/>
          <w:sz w:val="18"/>
        </w:rPr>
        <w:t>20</w:t>
      </w:r>
      <w:r w:rsidRPr="00A60920">
        <w:rPr>
          <w:b/>
          <w:noProof/>
          <w:sz w:val="18"/>
        </w:rPr>
        <w:t>23</w:t>
      </w:r>
      <w:r w:rsidR="00B03054">
        <w:rPr>
          <w:b/>
          <w:noProof/>
          <w:sz w:val="18"/>
          <w:lang w:val="en-US"/>
        </w:rPr>
        <w:t xml:space="preserve"> </w:t>
      </w:r>
      <w:r>
        <w:rPr>
          <w:b/>
          <w:sz w:val="18"/>
        </w:rPr>
        <w:t>год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1134"/>
        <w:gridCol w:w="850"/>
        <w:gridCol w:w="851"/>
      </w:tblGrid>
      <w:tr w:rsidR="00A60920" w:rsidRPr="00D47085" w:rsidTr="000539B3">
        <w:trPr>
          <w:cantSplit/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920" w:rsidRPr="00D47085" w:rsidRDefault="00A60920" w:rsidP="000539B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60920" w:rsidRDefault="00A60920" w:rsidP="000539B3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 w:rsidRPr="00551A80">
              <w:rPr>
                <w:sz w:val="15"/>
                <w:szCs w:val="15"/>
              </w:rPr>
              <w:t xml:space="preserve">Общее </w:t>
            </w:r>
          </w:p>
          <w:p w:rsidR="00A60920" w:rsidRDefault="00DB07CE" w:rsidP="000539B3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</w:t>
            </w:r>
            <w:r w:rsidR="00A60920" w:rsidRPr="00551A80">
              <w:rPr>
                <w:sz w:val="15"/>
                <w:szCs w:val="15"/>
              </w:rPr>
              <w:t>оличество</w:t>
            </w:r>
            <w:r>
              <w:rPr>
                <w:sz w:val="15"/>
                <w:szCs w:val="15"/>
              </w:rPr>
              <w:t xml:space="preserve"> социально </w:t>
            </w:r>
            <w:proofErr w:type="gramStart"/>
            <w:r>
              <w:rPr>
                <w:sz w:val="15"/>
                <w:szCs w:val="15"/>
              </w:rPr>
              <w:t>ориентирован-</w:t>
            </w:r>
            <w:proofErr w:type="spellStart"/>
            <w:r>
              <w:rPr>
                <w:sz w:val="15"/>
                <w:szCs w:val="15"/>
              </w:rPr>
              <w:t>ных</w:t>
            </w:r>
            <w:proofErr w:type="spellEnd"/>
            <w:proofErr w:type="gramEnd"/>
            <w:r w:rsidR="00A60920" w:rsidRPr="00551A80">
              <w:rPr>
                <w:sz w:val="15"/>
                <w:szCs w:val="15"/>
              </w:rPr>
              <w:t xml:space="preserve"> некоммерческих организа</w:t>
            </w:r>
            <w:r w:rsidR="00A60920">
              <w:rPr>
                <w:sz w:val="15"/>
                <w:szCs w:val="15"/>
              </w:rPr>
              <w:t xml:space="preserve">ций, </w:t>
            </w:r>
          </w:p>
          <w:p w:rsidR="00A60920" w:rsidRPr="00551A80" w:rsidRDefault="00A60920" w:rsidP="000539B3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</w:t>
            </w:r>
            <w:r w:rsidRPr="00551A80">
              <w:rPr>
                <w:sz w:val="15"/>
                <w:szCs w:val="15"/>
              </w:rPr>
              <w:t>ниц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3801" w:rsidRDefault="005C3801" w:rsidP="005C3801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из них: </w:t>
            </w:r>
            <w:proofErr w:type="spellStart"/>
            <w:r>
              <w:rPr>
                <w:sz w:val="15"/>
                <w:szCs w:val="15"/>
              </w:rPr>
              <w:t>количест</w:t>
            </w:r>
            <w:proofErr w:type="spellEnd"/>
            <w:r>
              <w:rPr>
                <w:sz w:val="15"/>
                <w:szCs w:val="15"/>
              </w:rPr>
              <w:t>-</w:t>
            </w:r>
          </w:p>
          <w:p w:rsidR="005C3801" w:rsidRDefault="005C3801" w:rsidP="005C3801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 </w:t>
            </w:r>
            <w:proofErr w:type="spellStart"/>
            <w:proofErr w:type="gramStart"/>
            <w:r>
              <w:rPr>
                <w:sz w:val="15"/>
                <w:szCs w:val="15"/>
              </w:rPr>
              <w:t>органи-заций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, имеющих </w:t>
            </w:r>
          </w:p>
          <w:p w:rsidR="005C3801" w:rsidRDefault="005C3801" w:rsidP="005C3801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нежилое</w:t>
            </w:r>
          </w:p>
          <w:p w:rsidR="005C3801" w:rsidRDefault="005C3801" w:rsidP="005C3801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помеще</w:t>
            </w:r>
            <w:proofErr w:type="spellEnd"/>
            <w:r>
              <w:rPr>
                <w:sz w:val="15"/>
                <w:szCs w:val="15"/>
              </w:rPr>
              <w:t>-</w:t>
            </w:r>
          </w:p>
          <w:p w:rsidR="00A60920" w:rsidRPr="00551A80" w:rsidRDefault="005C3801" w:rsidP="005C3801">
            <w:pPr>
              <w:spacing w:line="192" w:lineRule="auto"/>
              <w:ind w:left="-70" w:right="-7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ние</w:t>
            </w:r>
            <w:proofErr w:type="spellEnd"/>
            <w:r>
              <w:rPr>
                <w:sz w:val="15"/>
                <w:szCs w:val="15"/>
              </w:rPr>
              <w:t xml:space="preserve"> в </w:t>
            </w:r>
            <w:proofErr w:type="spellStart"/>
            <w:proofErr w:type="gramStart"/>
            <w:r>
              <w:rPr>
                <w:sz w:val="15"/>
                <w:szCs w:val="15"/>
              </w:rPr>
              <w:t>собствен-ности</w:t>
            </w:r>
            <w:proofErr w:type="spellEnd"/>
            <w:proofErr w:type="gramEnd"/>
            <w:r>
              <w:rPr>
                <w:sz w:val="15"/>
                <w:szCs w:val="15"/>
              </w:rPr>
              <w:t>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AB" w:rsidRPr="00663226" w:rsidRDefault="004C08AB" w:rsidP="004C08AB">
            <w:pPr>
              <w:spacing w:line="192" w:lineRule="auto"/>
              <w:jc w:val="center"/>
              <w:rPr>
                <w:sz w:val="15"/>
                <w:szCs w:val="15"/>
              </w:rPr>
            </w:pPr>
            <w:r w:rsidRPr="00551A80">
              <w:rPr>
                <w:sz w:val="15"/>
                <w:szCs w:val="15"/>
              </w:rPr>
              <w:t>Поступило денежных средств и ино</w:t>
            </w:r>
            <w:r>
              <w:rPr>
                <w:sz w:val="15"/>
                <w:szCs w:val="15"/>
              </w:rPr>
              <w:t>го</w:t>
            </w:r>
          </w:p>
          <w:p w:rsidR="004C08AB" w:rsidRPr="009F4F3F" w:rsidRDefault="004C08AB" w:rsidP="004C08AB">
            <w:pPr>
              <w:spacing w:line="192" w:lineRule="auto"/>
              <w:jc w:val="center"/>
              <w:rPr>
                <w:sz w:val="15"/>
                <w:szCs w:val="15"/>
              </w:rPr>
            </w:pPr>
            <w:r w:rsidRPr="00551A80">
              <w:rPr>
                <w:sz w:val="15"/>
                <w:szCs w:val="15"/>
              </w:rPr>
              <w:t>имуществ</w:t>
            </w:r>
            <w:r>
              <w:rPr>
                <w:sz w:val="15"/>
                <w:szCs w:val="15"/>
              </w:rPr>
              <w:t xml:space="preserve">а </w:t>
            </w:r>
            <w:r w:rsidRPr="00551A80">
              <w:rPr>
                <w:sz w:val="15"/>
                <w:szCs w:val="15"/>
              </w:rPr>
              <w:t>всего,</w:t>
            </w:r>
          </w:p>
          <w:p w:rsidR="004C08AB" w:rsidRDefault="0068501E" w:rsidP="004C08AB">
            <w:pPr>
              <w:spacing w:line="192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млн</w:t>
            </w:r>
            <w:proofErr w:type="gramEnd"/>
          </w:p>
          <w:p w:rsidR="00A60920" w:rsidRPr="00551A80" w:rsidRDefault="004C08AB" w:rsidP="004C08AB">
            <w:pPr>
              <w:spacing w:line="192" w:lineRule="auto"/>
              <w:jc w:val="center"/>
              <w:rPr>
                <w:sz w:val="15"/>
                <w:szCs w:val="15"/>
              </w:rPr>
            </w:pPr>
            <w:r w:rsidRPr="00551A80">
              <w:rPr>
                <w:sz w:val="15"/>
                <w:szCs w:val="15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20" w:rsidRPr="00551A80" w:rsidRDefault="00A60920" w:rsidP="000539B3">
            <w:pPr>
              <w:spacing w:line="192" w:lineRule="auto"/>
              <w:jc w:val="center"/>
              <w:rPr>
                <w:spacing w:val="-20"/>
                <w:sz w:val="15"/>
                <w:szCs w:val="15"/>
              </w:rPr>
            </w:pPr>
            <w:r w:rsidRPr="00551A80">
              <w:rPr>
                <w:sz w:val="15"/>
                <w:szCs w:val="15"/>
              </w:rPr>
              <w:t>Средняя численность</w:t>
            </w:r>
            <w:r>
              <w:rPr>
                <w:sz w:val="15"/>
                <w:szCs w:val="15"/>
              </w:rPr>
              <w:t>,человек</w:t>
            </w:r>
          </w:p>
        </w:tc>
      </w:tr>
      <w:tr w:rsidR="00A60920" w:rsidRPr="00D47085" w:rsidTr="000539B3">
        <w:trPr>
          <w:cantSplit/>
          <w:trHeight w:val="890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920" w:rsidRPr="00D47085" w:rsidRDefault="00A60920" w:rsidP="000539B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A60920" w:rsidRPr="00551A80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A60920" w:rsidRPr="00551A80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20" w:rsidRPr="00551A80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20" w:rsidRPr="00AE40B2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  <w:proofErr w:type="gramStart"/>
            <w:r w:rsidRPr="00551A80">
              <w:rPr>
                <w:sz w:val="15"/>
                <w:szCs w:val="15"/>
              </w:rPr>
              <w:t>работни</w:t>
            </w:r>
            <w:r w:rsidRPr="008D58CD">
              <w:rPr>
                <w:sz w:val="15"/>
                <w:szCs w:val="15"/>
              </w:rPr>
              <w:t>-</w:t>
            </w:r>
            <w:r w:rsidRPr="00551A80">
              <w:rPr>
                <w:sz w:val="15"/>
                <w:szCs w:val="15"/>
              </w:rPr>
              <w:t>ков</w:t>
            </w:r>
            <w:proofErr w:type="gramEnd"/>
            <w:r w:rsidR="00B932CC" w:rsidRPr="00B932C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в</w:t>
            </w:r>
            <w:r w:rsidR="00B932CC" w:rsidRPr="00B932CC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организа</w:t>
            </w:r>
            <w:r w:rsidRPr="008D58CD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ции</w:t>
            </w:r>
            <w:proofErr w:type="spellEnd"/>
          </w:p>
          <w:p w:rsidR="00A60920" w:rsidRPr="00551A80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20" w:rsidRPr="00551A80" w:rsidRDefault="00A60920" w:rsidP="000539B3">
            <w:pPr>
              <w:spacing w:line="192" w:lineRule="auto"/>
              <w:jc w:val="center"/>
              <w:rPr>
                <w:sz w:val="15"/>
                <w:szCs w:val="15"/>
              </w:rPr>
            </w:pPr>
            <w:proofErr w:type="gramStart"/>
            <w:r w:rsidRPr="00551A80">
              <w:rPr>
                <w:sz w:val="15"/>
                <w:szCs w:val="15"/>
              </w:rPr>
              <w:t>добро</w:t>
            </w:r>
            <w:r w:rsidRPr="008D58CD">
              <w:rPr>
                <w:sz w:val="15"/>
                <w:szCs w:val="15"/>
              </w:rPr>
              <w:t>-</w:t>
            </w:r>
            <w:proofErr w:type="spellStart"/>
            <w:r w:rsidRPr="00551A80">
              <w:rPr>
                <w:sz w:val="15"/>
                <w:szCs w:val="15"/>
              </w:rPr>
              <w:t>вольцев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spellStart"/>
            <w:r>
              <w:rPr>
                <w:sz w:val="15"/>
                <w:szCs w:val="15"/>
              </w:rPr>
              <w:t>волонте</w:t>
            </w:r>
            <w:proofErr w:type="spellEnd"/>
            <w:r w:rsidRPr="008D58CD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ров) в </w:t>
            </w:r>
            <w:proofErr w:type="spellStart"/>
            <w:r>
              <w:rPr>
                <w:sz w:val="15"/>
                <w:szCs w:val="15"/>
              </w:rPr>
              <w:t>организа-ции</w:t>
            </w:r>
            <w:proofErr w:type="spellEnd"/>
          </w:p>
        </w:tc>
      </w:tr>
      <w:tr w:rsidR="00A60920" w:rsidTr="000539B3">
        <w:trPr>
          <w:cantSplit/>
          <w:trHeight w:val="153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60920" w:rsidRDefault="00A60920" w:rsidP="000539B3">
            <w:pPr>
              <w:pStyle w:val="3"/>
              <w:spacing w:line="192" w:lineRule="auto"/>
            </w:pPr>
          </w:p>
          <w:p w:rsidR="00A60920" w:rsidRDefault="00A60920" w:rsidP="000539B3">
            <w:pPr>
              <w:pStyle w:val="3"/>
              <w:spacing w:line="192" w:lineRule="auto"/>
            </w:pPr>
            <w: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60920" w:rsidRPr="004C08AB" w:rsidRDefault="004C08AB" w:rsidP="000539B3">
            <w:pPr>
              <w:spacing w:line="192" w:lineRule="auto"/>
              <w:jc w:val="righ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60920" w:rsidRPr="006349D6" w:rsidRDefault="004C08AB" w:rsidP="000539B3">
            <w:pPr>
              <w:spacing w:line="192" w:lineRule="auto"/>
              <w:ind w:left="-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60920" w:rsidRPr="00C82835" w:rsidRDefault="004C08AB" w:rsidP="00C82835">
            <w:pPr>
              <w:spacing w:line="192" w:lineRule="auto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585</w:t>
            </w:r>
            <w:r w:rsidR="00C82835">
              <w:rPr>
                <w:b/>
                <w:sz w:val="16"/>
                <w:lang w:val="en-US"/>
              </w:rPr>
              <w:t>8</w:t>
            </w:r>
            <w:r w:rsidR="00764214">
              <w:rPr>
                <w:b/>
                <w:sz w:val="16"/>
              </w:rPr>
              <w:t>,</w:t>
            </w:r>
            <w:r w:rsidR="00C82835"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60920" w:rsidRPr="004C08AB" w:rsidRDefault="004C08AB" w:rsidP="000539B3">
            <w:pPr>
              <w:spacing w:line="192" w:lineRule="auto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60920" w:rsidRPr="00DC0E30" w:rsidRDefault="0082522B" w:rsidP="00DC0E30">
            <w:pPr>
              <w:spacing w:line="192" w:lineRule="auto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1</w:t>
            </w:r>
            <w:r w:rsidR="00DC0E30">
              <w:rPr>
                <w:b/>
                <w:sz w:val="16"/>
                <w:lang w:val="en-US"/>
              </w:rPr>
              <w:t>4916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192" w:lineRule="auto"/>
              <w:ind w:left="227" w:hanging="284"/>
              <w:jc w:val="center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A60920" w:rsidRDefault="00A60920" w:rsidP="000539B3">
            <w:pPr>
              <w:spacing w:line="192" w:lineRule="auto"/>
              <w:jc w:val="right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bottom"/>
          </w:tcPr>
          <w:p w:rsidR="00A60920" w:rsidRDefault="00A60920" w:rsidP="000539B3">
            <w:pPr>
              <w:spacing w:line="192" w:lineRule="auto"/>
              <w:ind w:left="-70"/>
              <w:jc w:val="right"/>
              <w:rPr>
                <w:sz w:val="16"/>
              </w:rPr>
            </w:pPr>
          </w:p>
        </w:tc>
        <w:tc>
          <w:tcPr>
            <w:tcW w:w="1134" w:type="dxa"/>
            <w:vAlign w:val="bottom"/>
          </w:tcPr>
          <w:p w:rsidR="00A60920" w:rsidRDefault="00A60920" w:rsidP="000539B3">
            <w:pPr>
              <w:spacing w:line="192" w:lineRule="auto"/>
              <w:jc w:val="right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A60920" w:rsidRDefault="00A60920" w:rsidP="000539B3">
            <w:pPr>
              <w:spacing w:line="192" w:lineRule="auto"/>
              <w:jc w:val="right"/>
              <w:rPr>
                <w:sz w:val="16"/>
              </w:rPr>
            </w:pPr>
          </w:p>
        </w:tc>
        <w:tc>
          <w:tcPr>
            <w:tcW w:w="851" w:type="dxa"/>
            <w:vAlign w:val="bottom"/>
          </w:tcPr>
          <w:p w:rsidR="00A60920" w:rsidRDefault="00A60920" w:rsidP="000539B3">
            <w:pPr>
              <w:spacing w:line="192" w:lineRule="auto"/>
              <w:jc w:val="right"/>
              <w:rPr>
                <w:sz w:val="16"/>
              </w:rPr>
            </w:pP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bottom"/>
          </w:tcPr>
          <w:p w:rsidR="00A60920" w:rsidRPr="004C08AB" w:rsidRDefault="004C08AB" w:rsidP="000539B3">
            <w:pPr>
              <w:spacing w:line="240" w:lineRule="auto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850" w:type="dxa"/>
            <w:vAlign w:val="bottom"/>
          </w:tcPr>
          <w:p w:rsidR="00A60920" w:rsidRPr="007857C2" w:rsidRDefault="004C08AB" w:rsidP="000539B3">
            <w:pPr>
              <w:spacing w:line="240" w:lineRule="auto"/>
              <w:ind w:left="-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vAlign w:val="bottom"/>
          </w:tcPr>
          <w:p w:rsidR="00A60920" w:rsidRPr="004C08AB" w:rsidRDefault="004C08AB" w:rsidP="00764214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 w:rsidR="00764214">
              <w:rPr>
                <w:sz w:val="16"/>
              </w:rPr>
              <w:t>5,8</w:t>
            </w:r>
          </w:p>
        </w:tc>
        <w:tc>
          <w:tcPr>
            <w:tcW w:w="850" w:type="dxa"/>
            <w:vAlign w:val="bottom"/>
          </w:tcPr>
          <w:p w:rsidR="00A60920" w:rsidRPr="00200B1C" w:rsidRDefault="00EC455D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51" w:type="dxa"/>
            <w:vAlign w:val="bottom"/>
          </w:tcPr>
          <w:p w:rsidR="00A60920" w:rsidRPr="00DC0E30" w:rsidRDefault="00DC0E30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Pr="00841C3F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торговля оптовая и розничная; </w:t>
            </w:r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ремонт автотранспортных средств и  мотоциклов </w:t>
            </w:r>
          </w:p>
        </w:tc>
        <w:tc>
          <w:tcPr>
            <w:tcW w:w="1134" w:type="dxa"/>
            <w:vAlign w:val="bottom"/>
          </w:tcPr>
          <w:p w:rsidR="00A60920" w:rsidRPr="00200B1C" w:rsidRDefault="00200B1C" w:rsidP="000539B3">
            <w:pPr>
              <w:spacing w:line="240" w:lineRule="auto"/>
              <w:ind w:left="174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…</w:t>
            </w:r>
          </w:p>
        </w:tc>
        <w:tc>
          <w:tcPr>
            <w:tcW w:w="850" w:type="dxa"/>
            <w:vAlign w:val="bottom"/>
          </w:tcPr>
          <w:p w:rsidR="00A60920" w:rsidRPr="003D2B83" w:rsidRDefault="00A60920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1134" w:type="dxa"/>
            <w:vAlign w:val="bottom"/>
          </w:tcPr>
          <w:p w:rsidR="00A60920" w:rsidRPr="003D2B83" w:rsidRDefault="00A60920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850" w:type="dxa"/>
            <w:vAlign w:val="bottom"/>
          </w:tcPr>
          <w:p w:rsidR="00A60920" w:rsidRPr="003D2B83" w:rsidRDefault="00200B1C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...</w:t>
            </w:r>
          </w:p>
        </w:tc>
        <w:tc>
          <w:tcPr>
            <w:tcW w:w="851" w:type="dxa"/>
            <w:vAlign w:val="bottom"/>
          </w:tcPr>
          <w:p w:rsidR="00A60920" w:rsidRPr="0082522B" w:rsidRDefault="0082522B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Pr="00663226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деятельность в области </w:t>
            </w:r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информации и связи</w:t>
            </w:r>
          </w:p>
        </w:tc>
        <w:tc>
          <w:tcPr>
            <w:tcW w:w="1134" w:type="dxa"/>
            <w:vAlign w:val="bottom"/>
          </w:tcPr>
          <w:p w:rsidR="00A60920" w:rsidRPr="00415E7E" w:rsidRDefault="0043230C" w:rsidP="000539B3">
            <w:pPr>
              <w:spacing w:line="240" w:lineRule="auto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850" w:type="dxa"/>
            <w:vAlign w:val="bottom"/>
          </w:tcPr>
          <w:p w:rsidR="00A60920" w:rsidRPr="0043230C" w:rsidRDefault="0043230C" w:rsidP="000539B3">
            <w:pPr>
              <w:spacing w:line="240" w:lineRule="auto"/>
              <w:ind w:left="-106" w:firstLine="3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vAlign w:val="bottom"/>
          </w:tcPr>
          <w:p w:rsidR="00A60920" w:rsidRPr="0043230C" w:rsidRDefault="0043230C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  <w:r w:rsidR="00764214">
              <w:rPr>
                <w:sz w:val="16"/>
              </w:rPr>
              <w:t>,1</w:t>
            </w:r>
          </w:p>
        </w:tc>
        <w:tc>
          <w:tcPr>
            <w:tcW w:w="850" w:type="dxa"/>
            <w:vAlign w:val="bottom"/>
          </w:tcPr>
          <w:p w:rsidR="00A60920" w:rsidRPr="0043230C" w:rsidRDefault="00EC455D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851" w:type="dxa"/>
            <w:vAlign w:val="bottom"/>
          </w:tcPr>
          <w:p w:rsidR="00A60920" w:rsidRPr="00DC0E30" w:rsidRDefault="00DC0E30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деятельность финансовая и </w:t>
            </w:r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страховая</w:t>
            </w:r>
          </w:p>
        </w:tc>
        <w:tc>
          <w:tcPr>
            <w:tcW w:w="1134" w:type="dxa"/>
            <w:vAlign w:val="bottom"/>
          </w:tcPr>
          <w:p w:rsidR="00A60920" w:rsidRPr="00415E7E" w:rsidRDefault="00A60920" w:rsidP="0043230C">
            <w:pPr>
              <w:spacing w:line="240" w:lineRule="auto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</w:t>
            </w:r>
            <w:r w:rsidR="0043230C">
              <w:rPr>
                <w:color w:val="000000"/>
                <w:sz w:val="16"/>
                <w:lang w:val="en-US"/>
              </w:rPr>
              <w:t>7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A60920" w:rsidRPr="00764214" w:rsidRDefault="0043230C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322</w:t>
            </w:r>
            <w:r w:rsidR="00764214">
              <w:rPr>
                <w:sz w:val="16"/>
              </w:rPr>
              <w:t>,1</w:t>
            </w:r>
          </w:p>
        </w:tc>
        <w:tc>
          <w:tcPr>
            <w:tcW w:w="850" w:type="dxa"/>
            <w:vAlign w:val="bottom"/>
          </w:tcPr>
          <w:p w:rsidR="00A60920" w:rsidRPr="003D2B83" w:rsidRDefault="0043230C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851" w:type="dxa"/>
            <w:vAlign w:val="bottom"/>
          </w:tcPr>
          <w:p w:rsidR="00A60920" w:rsidRPr="00DC0E30" w:rsidRDefault="00DC0E30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175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Pr="00663226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деятельность по операциям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недвижимым имуществом</w:t>
            </w:r>
          </w:p>
        </w:tc>
        <w:tc>
          <w:tcPr>
            <w:tcW w:w="1134" w:type="dxa"/>
            <w:vAlign w:val="bottom"/>
          </w:tcPr>
          <w:p w:rsidR="00A60920" w:rsidRPr="0043230C" w:rsidRDefault="0043230C" w:rsidP="000539B3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10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A60920" w:rsidRPr="00764214" w:rsidRDefault="0043230C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  <w:r w:rsidR="00764214">
              <w:rPr>
                <w:sz w:val="16"/>
              </w:rPr>
              <w:t>,1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851" w:type="dxa"/>
            <w:vAlign w:val="bottom"/>
          </w:tcPr>
          <w:p w:rsidR="00A60920" w:rsidRPr="00DC0E30" w:rsidRDefault="00EC455D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bottom"/>
          </w:tcPr>
          <w:p w:rsidR="00A60920" w:rsidRPr="0043230C" w:rsidRDefault="0043230C" w:rsidP="000539B3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41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1134" w:type="dxa"/>
            <w:vAlign w:val="bottom"/>
          </w:tcPr>
          <w:p w:rsidR="00A60920" w:rsidRPr="00C82835" w:rsidRDefault="0043230C" w:rsidP="00C82835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</w:t>
            </w:r>
            <w:r w:rsidR="0068501E">
              <w:rPr>
                <w:sz w:val="16"/>
              </w:rPr>
              <w:t>7</w:t>
            </w:r>
            <w:r w:rsidR="00764214">
              <w:rPr>
                <w:sz w:val="16"/>
              </w:rPr>
              <w:t>,</w:t>
            </w:r>
            <w:r w:rsidR="00C82835">
              <w:rPr>
                <w:sz w:val="16"/>
                <w:lang w:val="en-US"/>
              </w:rPr>
              <w:t>2</w:t>
            </w:r>
          </w:p>
        </w:tc>
        <w:tc>
          <w:tcPr>
            <w:tcW w:w="850" w:type="dxa"/>
            <w:vAlign w:val="bottom"/>
          </w:tcPr>
          <w:p w:rsidR="00A60920" w:rsidRPr="0043230C" w:rsidRDefault="00EC455D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106</w:t>
            </w:r>
          </w:p>
        </w:tc>
        <w:tc>
          <w:tcPr>
            <w:tcW w:w="851" w:type="dxa"/>
            <w:vAlign w:val="bottom"/>
          </w:tcPr>
          <w:p w:rsidR="00A60920" w:rsidRPr="0082522B" w:rsidRDefault="00DC0E30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 w:rsidR="0082522B">
              <w:rPr>
                <w:sz w:val="16"/>
              </w:rPr>
              <w:t>2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bottom"/>
          </w:tcPr>
          <w:p w:rsidR="00A60920" w:rsidRPr="0043230C" w:rsidRDefault="00A60920" w:rsidP="0043230C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sz w:val="16"/>
              </w:rPr>
              <w:t>1</w:t>
            </w:r>
            <w:r w:rsidR="0043230C">
              <w:rPr>
                <w:sz w:val="16"/>
                <w:lang w:val="en-US"/>
              </w:rPr>
              <w:t>1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1134" w:type="dxa"/>
            <w:vAlign w:val="bottom"/>
          </w:tcPr>
          <w:p w:rsidR="00A60920" w:rsidRPr="00764214" w:rsidRDefault="0043230C" w:rsidP="00764214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11</w:t>
            </w:r>
            <w:r w:rsidR="00764214">
              <w:rPr>
                <w:sz w:val="16"/>
              </w:rPr>
              <w:t>2,6</w:t>
            </w:r>
          </w:p>
        </w:tc>
        <w:tc>
          <w:tcPr>
            <w:tcW w:w="850" w:type="dxa"/>
            <w:vAlign w:val="bottom"/>
          </w:tcPr>
          <w:p w:rsidR="00A60920" w:rsidRPr="003D2B83" w:rsidRDefault="00EC455D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97</w:t>
            </w:r>
          </w:p>
        </w:tc>
        <w:tc>
          <w:tcPr>
            <w:tcW w:w="851" w:type="dxa"/>
            <w:vAlign w:val="bottom"/>
          </w:tcPr>
          <w:p w:rsidR="00A60920" w:rsidRPr="00DC0E30" w:rsidRDefault="0082522B" w:rsidP="00DC0E30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  <w:r w:rsidR="00DC0E30">
              <w:rPr>
                <w:sz w:val="16"/>
                <w:lang w:val="en-US"/>
              </w:rPr>
              <w:t>3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образование</w:t>
            </w:r>
          </w:p>
        </w:tc>
        <w:tc>
          <w:tcPr>
            <w:tcW w:w="1134" w:type="dxa"/>
            <w:vAlign w:val="bottom"/>
          </w:tcPr>
          <w:p w:rsidR="00A60920" w:rsidRPr="007E072D" w:rsidRDefault="00A60920" w:rsidP="000539B3">
            <w:pPr>
              <w:spacing w:line="240" w:lineRule="auto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</w:t>
            </w:r>
          </w:p>
        </w:tc>
        <w:tc>
          <w:tcPr>
            <w:tcW w:w="850" w:type="dxa"/>
            <w:vAlign w:val="bottom"/>
          </w:tcPr>
          <w:p w:rsidR="00A60920" w:rsidRPr="001D67F3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A60920" w:rsidRPr="00C82835" w:rsidRDefault="0043230C" w:rsidP="00C82835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49</w:t>
            </w:r>
            <w:r w:rsidR="00C82835">
              <w:rPr>
                <w:sz w:val="16"/>
                <w:lang w:val="en-US"/>
              </w:rPr>
              <w:t>6</w:t>
            </w:r>
            <w:r w:rsidR="00764214">
              <w:rPr>
                <w:sz w:val="16"/>
              </w:rPr>
              <w:t>,</w:t>
            </w:r>
            <w:r w:rsidR="00C82835">
              <w:rPr>
                <w:sz w:val="16"/>
                <w:lang w:val="en-US"/>
              </w:rPr>
              <w:t>6</w:t>
            </w:r>
          </w:p>
        </w:tc>
        <w:tc>
          <w:tcPr>
            <w:tcW w:w="850" w:type="dxa"/>
            <w:vAlign w:val="bottom"/>
          </w:tcPr>
          <w:p w:rsidR="00A60920" w:rsidRPr="00EB7963" w:rsidRDefault="0043230C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692</w:t>
            </w:r>
          </w:p>
        </w:tc>
        <w:tc>
          <w:tcPr>
            <w:tcW w:w="851" w:type="dxa"/>
            <w:vAlign w:val="bottom"/>
          </w:tcPr>
          <w:p w:rsidR="00A60920" w:rsidRPr="00DC0E30" w:rsidRDefault="0082522B" w:rsidP="00DC0E30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2</w:t>
            </w:r>
            <w:r w:rsidR="00DC0E30">
              <w:rPr>
                <w:sz w:val="16"/>
                <w:lang w:val="en-US"/>
              </w:rPr>
              <w:t>4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Pr="00663226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деятельность в области </w:t>
            </w:r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здравоохранения и социальных услуг </w:t>
            </w:r>
          </w:p>
        </w:tc>
        <w:tc>
          <w:tcPr>
            <w:tcW w:w="1134" w:type="dxa"/>
            <w:vAlign w:val="bottom"/>
          </w:tcPr>
          <w:p w:rsidR="00A60920" w:rsidRPr="0043230C" w:rsidRDefault="00A60920" w:rsidP="000539B3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5</w:t>
            </w:r>
            <w:r w:rsidR="0043230C">
              <w:rPr>
                <w:color w:val="000000"/>
                <w:sz w:val="16"/>
                <w:lang w:val="en-US"/>
              </w:rPr>
              <w:t>3</w:t>
            </w:r>
          </w:p>
        </w:tc>
        <w:tc>
          <w:tcPr>
            <w:tcW w:w="850" w:type="dxa"/>
            <w:vAlign w:val="bottom"/>
          </w:tcPr>
          <w:p w:rsidR="00A60920" w:rsidRPr="001D67F3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A60920" w:rsidRPr="00764214" w:rsidRDefault="0043230C" w:rsidP="00764214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250</w:t>
            </w:r>
            <w:r w:rsidR="00764214">
              <w:rPr>
                <w:sz w:val="16"/>
              </w:rPr>
              <w:t>4,7</w:t>
            </w:r>
          </w:p>
        </w:tc>
        <w:tc>
          <w:tcPr>
            <w:tcW w:w="850" w:type="dxa"/>
            <w:vAlign w:val="bottom"/>
          </w:tcPr>
          <w:p w:rsidR="00A60920" w:rsidRPr="006B499D" w:rsidRDefault="0043230C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994</w:t>
            </w:r>
          </w:p>
        </w:tc>
        <w:tc>
          <w:tcPr>
            <w:tcW w:w="851" w:type="dxa"/>
            <w:vAlign w:val="bottom"/>
          </w:tcPr>
          <w:p w:rsidR="00A60920" w:rsidRPr="00DC0E30" w:rsidRDefault="0082522B" w:rsidP="00DC0E30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  <w:r w:rsidR="00DC0E30">
              <w:rPr>
                <w:sz w:val="16"/>
                <w:lang w:val="en-US"/>
              </w:rPr>
              <w:t>52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Pr="00663226" w:rsidRDefault="00A60920" w:rsidP="000539B3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в области культуры, спорта, организации досуга и </w:t>
            </w:r>
          </w:p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развлечений</w:t>
            </w:r>
          </w:p>
        </w:tc>
        <w:tc>
          <w:tcPr>
            <w:tcW w:w="1134" w:type="dxa"/>
            <w:vAlign w:val="bottom"/>
          </w:tcPr>
          <w:p w:rsidR="00A60920" w:rsidRPr="0043230C" w:rsidRDefault="0043230C" w:rsidP="000539B3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69</w:t>
            </w:r>
          </w:p>
        </w:tc>
        <w:tc>
          <w:tcPr>
            <w:tcW w:w="850" w:type="dxa"/>
            <w:vAlign w:val="bottom"/>
          </w:tcPr>
          <w:p w:rsidR="00A60920" w:rsidRPr="000A3DB4" w:rsidRDefault="0043230C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…</w:t>
            </w:r>
          </w:p>
        </w:tc>
        <w:tc>
          <w:tcPr>
            <w:tcW w:w="1134" w:type="dxa"/>
            <w:vAlign w:val="bottom"/>
          </w:tcPr>
          <w:p w:rsidR="00A60920" w:rsidRPr="00C82835" w:rsidRDefault="0043230C" w:rsidP="00C82835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</w:t>
            </w:r>
            <w:r w:rsidR="00C82835">
              <w:rPr>
                <w:sz w:val="16"/>
                <w:lang w:val="en-US"/>
              </w:rPr>
              <w:t>8</w:t>
            </w:r>
            <w:r w:rsidR="00764214">
              <w:rPr>
                <w:sz w:val="16"/>
              </w:rPr>
              <w:t>,</w:t>
            </w:r>
            <w:r w:rsidR="00C82835">
              <w:rPr>
                <w:sz w:val="16"/>
                <w:lang w:val="en-US"/>
              </w:rPr>
              <w:t>1</w:t>
            </w:r>
          </w:p>
        </w:tc>
        <w:tc>
          <w:tcPr>
            <w:tcW w:w="850" w:type="dxa"/>
            <w:vAlign w:val="bottom"/>
          </w:tcPr>
          <w:p w:rsidR="00A60920" w:rsidRPr="00EB7963" w:rsidRDefault="00050E54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243</w:t>
            </w:r>
          </w:p>
        </w:tc>
        <w:tc>
          <w:tcPr>
            <w:tcW w:w="851" w:type="dxa"/>
            <w:vAlign w:val="bottom"/>
          </w:tcPr>
          <w:p w:rsidR="00A60920" w:rsidRPr="00DC0E30" w:rsidRDefault="0082522B" w:rsidP="00DC0E30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  <w:r w:rsidR="00DC0E30">
              <w:rPr>
                <w:sz w:val="16"/>
                <w:lang w:val="en-US"/>
              </w:rPr>
              <w:t>3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1134" w:type="dxa"/>
            <w:vAlign w:val="bottom"/>
          </w:tcPr>
          <w:p w:rsidR="00A60920" w:rsidRPr="00050E54" w:rsidRDefault="00A60920" w:rsidP="00050E54">
            <w:pPr>
              <w:spacing w:line="240" w:lineRule="auto"/>
              <w:jc w:val="right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5</w:t>
            </w:r>
            <w:r w:rsidR="00050E54">
              <w:rPr>
                <w:color w:val="000000"/>
                <w:sz w:val="16"/>
                <w:lang w:val="en-US"/>
              </w:rPr>
              <w:t>86</w:t>
            </w:r>
          </w:p>
        </w:tc>
        <w:tc>
          <w:tcPr>
            <w:tcW w:w="850" w:type="dxa"/>
            <w:vAlign w:val="bottom"/>
          </w:tcPr>
          <w:p w:rsidR="00A60920" w:rsidRPr="001D67F3" w:rsidRDefault="00050E54" w:rsidP="000539B3">
            <w:pPr>
              <w:spacing w:line="240" w:lineRule="auto"/>
              <w:ind w:left="-70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</w:t>
            </w:r>
          </w:p>
        </w:tc>
        <w:tc>
          <w:tcPr>
            <w:tcW w:w="1134" w:type="dxa"/>
            <w:vAlign w:val="bottom"/>
          </w:tcPr>
          <w:p w:rsidR="00A60920" w:rsidRPr="00764214" w:rsidRDefault="00050E54" w:rsidP="000539B3">
            <w:pPr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  <w:lang w:val="en-US"/>
              </w:rPr>
              <w:t>1517</w:t>
            </w:r>
            <w:r w:rsidR="00764214">
              <w:rPr>
                <w:sz w:val="16"/>
              </w:rPr>
              <w:t>,2</w:t>
            </w:r>
          </w:p>
        </w:tc>
        <w:tc>
          <w:tcPr>
            <w:tcW w:w="850" w:type="dxa"/>
            <w:vAlign w:val="bottom"/>
          </w:tcPr>
          <w:p w:rsidR="00A60920" w:rsidRPr="00EB7963" w:rsidRDefault="00050E54" w:rsidP="000539B3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706</w:t>
            </w:r>
          </w:p>
        </w:tc>
        <w:tc>
          <w:tcPr>
            <w:tcW w:w="851" w:type="dxa"/>
            <w:vAlign w:val="bottom"/>
          </w:tcPr>
          <w:p w:rsidR="00A60920" w:rsidRPr="00DC0E30" w:rsidRDefault="0082522B" w:rsidP="00DC0E30">
            <w:pPr>
              <w:spacing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  <w:r w:rsidR="00DC0E30">
              <w:rPr>
                <w:sz w:val="16"/>
                <w:lang w:val="en-US"/>
              </w:rPr>
              <w:t>713</w:t>
            </w:r>
          </w:p>
        </w:tc>
      </w:tr>
      <w:tr w:rsidR="00A60920" w:rsidTr="000539B3">
        <w:trPr>
          <w:cantSplit/>
        </w:trPr>
        <w:tc>
          <w:tcPr>
            <w:tcW w:w="2552" w:type="dxa"/>
            <w:vAlign w:val="bottom"/>
          </w:tcPr>
          <w:p w:rsidR="00A60920" w:rsidRDefault="00A60920" w:rsidP="000539B3">
            <w:pPr>
              <w:widowControl w:val="0"/>
              <w:spacing w:line="240" w:lineRule="auto"/>
              <w:ind w:left="74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60920" w:rsidRPr="00086B57" w:rsidRDefault="00A60920" w:rsidP="000539B3">
            <w:pPr>
              <w:spacing w:line="240" w:lineRule="auto"/>
              <w:jc w:val="right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bottom"/>
          </w:tcPr>
          <w:p w:rsidR="00A60920" w:rsidRPr="00C013A4" w:rsidRDefault="00A60920" w:rsidP="000539B3">
            <w:pPr>
              <w:spacing w:line="240" w:lineRule="auto"/>
              <w:ind w:left="-70"/>
              <w:jc w:val="right"/>
              <w:rPr>
                <w:sz w:val="16"/>
              </w:rPr>
            </w:pPr>
          </w:p>
        </w:tc>
        <w:tc>
          <w:tcPr>
            <w:tcW w:w="1134" w:type="dxa"/>
            <w:vAlign w:val="bottom"/>
          </w:tcPr>
          <w:p w:rsidR="00A60920" w:rsidRPr="00086B57" w:rsidRDefault="00A60920" w:rsidP="000539B3">
            <w:pPr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A60920" w:rsidRPr="00086B57" w:rsidRDefault="00A60920" w:rsidP="000539B3">
            <w:pPr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851" w:type="dxa"/>
            <w:vAlign w:val="bottom"/>
          </w:tcPr>
          <w:p w:rsidR="00A60920" w:rsidRPr="00086B57" w:rsidRDefault="00A60920" w:rsidP="000539B3">
            <w:pPr>
              <w:spacing w:line="240" w:lineRule="auto"/>
              <w:jc w:val="right"/>
              <w:rPr>
                <w:sz w:val="16"/>
              </w:rPr>
            </w:pPr>
          </w:p>
        </w:tc>
      </w:tr>
    </w:tbl>
    <w:p w:rsidR="00872C05" w:rsidRDefault="00872C05" w:rsidP="00D07C4E">
      <w:pPr>
        <w:spacing w:line="192" w:lineRule="auto"/>
        <w:ind w:right="-28"/>
        <w:rPr>
          <w:sz w:val="18"/>
          <w:szCs w:val="18"/>
        </w:rPr>
      </w:pPr>
    </w:p>
    <w:p w:rsidR="00086B57" w:rsidRPr="00663226" w:rsidRDefault="00086B57" w:rsidP="00086B57">
      <w:pPr>
        <w:spacing w:before="120" w:line="240" w:lineRule="auto"/>
        <w:ind w:right="-28"/>
        <w:rPr>
          <w:sz w:val="14"/>
          <w:szCs w:val="14"/>
        </w:rPr>
      </w:pPr>
      <w:r>
        <w:rPr>
          <w:sz w:val="16"/>
        </w:rPr>
        <w:t>Знак «</w:t>
      </w:r>
      <w:r w:rsidRPr="00EC3B0D">
        <w:rPr>
          <w:sz w:val="14"/>
          <w:szCs w:val="14"/>
        </w:rPr>
        <w:t>…</w:t>
      </w:r>
      <w:r>
        <w:rPr>
          <w:sz w:val="14"/>
          <w:szCs w:val="14"/>
        </w:rPr>
        <w:t>» означает,</w:t>
      </w:r>
      <w:r w:rsidR="00B03054" w:rsidRPr="00B03054">
        <w:rPr>
          <w:sz w:val="14"/>
          <w:szCs w:val="14"/>
        </w:rPr>
        <w:t xml:space="preserve"> </w:t>
      </w:r>
      <w:r>
        <w:rPr>
          <w:sz w:val="14"/>
          <w:szCs w:val="14"/>
        </w:rPr>
        <w:t>что</w:t>
      </w:r>
      <w:r w:rsidR="00B03054" w:rsidRPr="00B03054">
        <w:rPr>
          <w:sz w:val="14"/>
          <w:szCs w:val="14"/>
        </w:rPr>
        <w:t xml:space="preserve"> </w:t>
      </w:r>
      <w:r w:rsidRPr="00EC3B0D">
        <w:rPr>
          <w:sz w:val="14"/>
          <w:szCs w:val="14"/>
        </w:rPr>
        <w:t>данные не публикуются в целях обеспечения конфиденциальности первичных статистических данных, полученных от организаций в соответствии с Федеральным законом от 29.11.07 г. №282-ФЗ «Об официальном статистическом учете и системе государственной статистики в Российской Федерации» (ст.4, п.5; ст.9, п.1).</w:t>
      </w:r>
    </w:p>
    <w:p w:rsidR="00086B57" w:rsidRPr="00086B57" w:rsidRDefault="00086B57" w:rsidP="00D07C4E">
      <w:pPr>
        <w:spacing w:line="192" w:lineRule="auto"/>
        <w:ind w:right="-28"/>
        <w:rPr>
          <w:sz w:val="18"/>
          <w:szCs w:val="18"/>
        </w:rPr>
      </w:pPr>
    </w:p>
    <w:p w:rsidR="00086B57" w:rsidRPr="00086B57" w:rsidRDefault="00086B57" w:rsidP="00D07C4E">
      <w:pPr>
        <w:spacing w:line="192" w:lineRule="auto"/>
        <w:ind w:right="-28"/>
        <w:rPr>
          <w:sz w:val="18"/>
          <w:szCs w:val="18"/>
        </w:rPr>
      </w:pPr>
    </w:p>
    <w:p w:rsidR="00086B57" w:rsidRPr="00595A8E" w:rsidRDefault="00086B57" w:rsidP="00D07C4E">
      <w:pPr>
        <w:spacing w:line="192" w:lineRule="auto"/>
        <w:ind w:right="-28"/>
        <w:rPr>
          <w:sz w:val="18"/>
          <w:szCs w:val="18"/>
        </w:rPr>
      </w:pPr>
    </w:p>
    <w:p w:rsidR="00086B57" w:rsidRPr="00595A8E" w:rsidRDefault="00086B57" w:rsidP="00D07C4E">
      <w:pPr>
        <w:spacing w:line="192" w:lineRule="auto"/>
        <w:ind w:right="-28"/>
        <w:rPr>
          <w:sz w:val="18"/>
          <w:szCs w:val="18"/>
        </w:rPr>
      </w:pPr>
    </w:p>
    <w:p w:rsidR="000019A3" w:rsidRPr="00B03054" w:rsidRDefault="000019A3" w:rsidP="00086B57">
      <w:pPr>
        <w:spacing w:line="192" w:lineRule="auto"/>
        <w:ind w:right="-28"/>
        <w:jc w:val="left"/>
        <w:rPr>
          <w:sz w:val="15"/>
          <w:szCs w:val="15"/>
        </w:rPr>
      </w:pPr>
      <w:r w:rsidRPr="00B03054">
        <w:rPr>
          <w:sz w:val="15"/>
          <w:szCs w:val="15"/>
        </w:rPr>
        <w:tab/>
      </w:r>
      <w:r w:rsidRPr="00B03054">
        <w:rPr>
          <w:sz w:val="15"/>
          <w:szCs w:val="15"/>
        </w:rPr>
        <w:tab/>
      </w:r>
    </w:p>
    <w:sectPr w:rsidR="000019A3" w:rsidRPr="00B03054" w:rsidSect="000019A3">
      <w:headerReference w:type="default" r:id="rId8"/>
      <w:type w:val="continuous"/>
      <w:pgSz w:w="8392" w:h="11907" w:code="11"/>
      <w:pgMar w:top="426" w:right="397" w:bottom="426" w:left="737" w:header="113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FE" w:rsidRDefault="00FF0BFE">
      <w:r>
        <w:separator/>
      </w:r>
    </w:p>
  </w:endnote>
  <w:endnote w:type="continuationSeparator" w:id="0">
    <w:p w:rsidR="00FF0BFE" w:rsidRDefault="00F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FE" w:rsidRDefault="00FF0BFE">
      <w:r>
        <w:separator/>
      </w:r>
    </w:p>
  </w:footnote>
  <w:footnote w:type="continuationSeparator" w:id="0">
    <w:p w:rsidR="00FF0BFE" w:rsidRDefault="00FF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FE" w:rsidRDefault="00A666C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0B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4C2B">
      <w:rPr>
        <w:rStyle w:val="a4"/>
        <w:noProof/>
      </w:rPr>
      <w:t>3</w:t>
    </w:r>
    <w:r>
      <w:rPr>
        <w:rStyle w:val="a4"/>
      </w:rPr>
      <w:fldChar w:fldCharType="end"/>
    </w:r>
  </w:p>
  <w:p w:rsidR="00FF0BFE" w:rsidRDefault="00FF0BF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1C8"/>
    <w:rsid w:val="000019A3"/>
    <w:rsid w:val="00002E3F"/>
    <w:rsid w:val="00010304"/>
    <w:rsid w:val="000171C8"/>
    <w:rsid w:val="000273A9"/>
    <w:rsid w:val="000348EC"/>
    <w:rsid w:val="000434CA"/>
    <w:rsid w:val="00050E54"/>
    <w:rsid w:val="00052304"/>
    <w:rsid w:val="000539B3"/>
    <w:rsid w:val="00061195"/>
    <w:rsid w:val="00063284"/>
    <w:rsid w:val="0006553E"/>
    <w:rsid w:val="00067051"/>
    <w:rsid w:val="000715D0"/>
    <w:rsid w:val="00072169"/>
    <w:rsid w:val="00083EB1"/>
    <w:rsid w:val="00086B57"/>
    <w:rsid w:val="00091401"/>
    <w:rsid w:val="00091FF0"/>
    <w:rsid w:val="000956D0"/>
    <w:rsid w:val="000A1708"/>
    <w:rsid w:val="000A3DB4"/>
    <w:rsid w:val="000B2A14"/>
    <w:rsid w:val="000B3AD9"/>
    <w:rsid w:val="000C587C"/>
    <w:rsid w:val="000D0E3D"/>
    <w:rsid w:val="000D412A"/>
    <w:rsid w:val="000E5552"/>
    <w:rsid w:val="000E70B4"/>
    <w:rsid w:val="000F217A"/>
    <w:rsid w:val="000F444B"/>
    <w:rsid w:val="00111299"/>
    <w:rsid w:val="00120A47"/>
    <w:rsid w:val="00124252"/>
    <w:rsid w:val="0013231F"/>
    <w:rsid w:val="0014136D"/>
    <w:rsid w:val="00142863"/>
    <w:rsid w:val="001665DD"/>
    <w:rsid w:val="00170A2B"/>
    <w:rsid w:val="0017289A"/>
    <w:rsid w:val="00172E1A"/>
    <w:rsid w:val="00181B2D"/>
    <w:rsid w:val="00185F2D"/>
    <w:rsid w:val="00190534"/>
    <w:rsid w:val="00193A13"/>
    <w:rsid w:val="00194AD8"/>
    <w:rsid w:val="00197DF8"/>
    <w:rsid w:val="001A54E6"/>
    <w:rsid w:val="001A63E9"/>
    <w:rsid w:val="001A7532"/>
    <w:rsid w:val="001B116D"/>
    <w:rsid w:val="001B1D40"/>
    <w:rsid w:val="001C6421"/>
    <w:rsid w:val="001C66E3"/>
    <w:rsid w:val="001D67F3"/>
    <w:rsid w:val="001D7690"/>
    <w:rsid w:val="001E71D9"/>
    <w:rsid w:val="001F184C"/>
    <w:rsid w:val="001F37DD"/>
    <w:rsid w:val="001F6EE7"/>
    <w:rsid w:val="00200B1C"/>
    <w:rsid w:val="0020641D"/>
    <w:rsid w:val="00214585"/>
    <w:rsid w:val="002170AC"/>
    <w:rsid w:val="00221322"/>
    <w:rsid w:val="002265F2"/>
    <w:rsid w:val="00242D53"/>
    <w:rsid w:val="00250CCC"/>
    <w:rsid w:val="00251AB3"/>
    <w:rsid w:val="00260E00"/>
    <w:rsid w:val="00265DF2"/>
    <w:rsid w:val="002717B5"/>
    <w:rsid w:val="002770CC"/>
    <w:rsid w:val="0028025B"/>
    <w:rsid w:val="00287A64"/>
    <w:rsid w:val="0029324A"/>
    <w:rsid w:val="002A7908"/>
    <w:rsid w:val="002B551E"/>
    <w:rsid w:val="002B592C"/>
    <w:rsid w:val="002C235D"/>
    <w:rsid w:val="002D2365"/>
    <w:rsid w:val="002F213A"/>
    <w:rsid w:val="00310F1B"/>
    <w:rsid w:val="00311B4C"/>
    <w:rsid w:val="003267BE"/>
    <w:rsid w:val="003400D1"/>
    <w:rsid w:val="003418B5"/>
    <w:rsid w:val="00343900"/>
    <w:rsid w:val="003479AF"/>
    <w:rsid w:val="00357076"/>
    <w:rsid w:val="00363718"/>
    <w:rsid w:val="0036551F"/>
    <w:rsid w:val="003725CC"/>
    <w:rsid w:val="0037377A"/>
    <w:rsid w:val="00374D6B"/>
    <w:rsid w:val="00375E6E"/>
    <w:rsid w:val="0037631A"/>
    <w:rsid w:val="00381323"/>
    <w:rsid w:val="00381A95"/>
    <w:rsid w:val="00381ACC"/>
    <w:rsid w:val="00384C2B"/>
    <w:rsid w:val="00392CC1"/>
    <w:rsid w:val="00396A11"/>
    <w:rsid w:val="003A0673"/>
    <w:rsid w:val="003A0CE9"/>
    <w:rsid w:val="003A5753"/>
    <w:rsid w:val="003A68AB"/>
    <w:rsid w:val="003B062B"/>
    <w:rsid w:val="003B1B5B"/>
    <w:rsid w:val="003B1FFF"/>
    <w:rsid w:val="003B27C5"/>
    <w:rsid w:val="003B636D"/>
    <w:rsid w:val="003C742E"/>
    <w:rsid w:val="003D2B83"/>
    <w:rsid w:val="003D7F22"/>
    <w:rsid w:val="003E3C2C"/>
    <w:rsid w:val="003E7059"/>
    <w:rsid w:val="003F247A"/>
    <w:rsid w:val="00401F4E"/>
    <w:rsid w:val="0040378D"/>
    <w:rsid w:val="00403E97"/>
    <w:rsid w:val="004046AC"/>
    <w:rsid w:val="00415E7E"/>
    <w:rsid w:val="0041715A"/>
    <w:rsid w:val="0042110E"/>
    <w:rsid w:val="00424807"/>
    <w:rsid w:val="004248F3"/>
    <w:rsid w:val="00424940"/>
    <w:rsid w:val="0042594B"/>
    <w:rsid w:val="0043230C"/>
    <w:rsid w:val="00432BAE"/>
    <w:rsid w:val="0044101B"/>
    <w:rsid w:val="00445F29"/>
    <w:rsid w:val="00450615"/>
    <w:rsid w:val="00450AAE"/>
    <w:rsid w:val="00452DD1"/>
    <w:rsid w:val="004532B7"/>
    <w:rsid w:val="0045711D"/>
    <w:rsid w:val="00464B38"/>
    <w:rsid w:val="00473992"/>
    <w:rsid w:val="00476DEF"/>
    <w:rsid w:val="0048085B"/>
    <w:rsid w:val="004849A9"/>
    <w:rsid w:val="00485516"/>
    <w:rsid w:val="004936D2"/>
    <w:rsid w:val="00493737"/>
    <w:rsid w:val="004A0DFB"/>
    <w:rsid w:val="004A1550"/>
    <w:rsid w:val="004A6E60"/>
    <w:rsid w:val="004C08AB"/>
    <w:rsid w:val="004C476F"/>
    <w:rsid w:val="004D09D3"/>
    <w:rsid w:val="004D14EA"/>
    <w:rsid w:val="004D1DA1"/>
    <w:rsid w:val="004D3D2A"/>
    <w:rsid w:val="004E7AB1"/>
    <w:rsid w:val="004F0822"/>
    <w:rsid w:val="004F2D6F"/>
    <w:rsid w:val="004F342C"/>
    <w:rsid w:val="004F5BF3"/>
    <w:rsid w:val="00507A6D"/>
    <w:rsid w:val="00514DFB"/>
    <w:rsid w:val="00522988"/>
    <w:rsid w:val="00525FC7"/>
    <w:rsid w:val="00527548"/>
    <w:rsid w:val="00531920"/>
    <w:rsid w:val="00534ABF"/>
    <w:rsid w:val="00536FCB"/>
    <w:rsid w:val="00551A80"/>
    <w:rsid w:val="00553564"/>
    <w:rsid w:val="00562222"/>
    <w:rsid w:val="00562C3C"/>
    <w:rsid w:val="005656AA"/>
    <w:rsid w:val="00575247"/>
    <w:rsid w:val="00586042"/>
    <w:rsid w:val="00595A8E"/>
    <w:rsid w:val="005A6974"/>
    <w:rsid w:val="005A75BB"/>
    <w:rsid w:val="005B0E76"/>
    <w:rsid w:val="005C3801"/>
    <w:rsid w:val="005C5B55"/>
    <w:rsid w:val="005D7951"/>
    <w:rsid w:val="005E267B"/>
    <w:rsid w:val="005E4120"/>
    <w:rsid w:val="005E463D"/>
    <w:rsid w:val="006047A0"/>
    <w:rsid w:val="00611F56"/>
    <w:rsid w:val="0063102B"/>
    <w:rsid w:val="006320B8"/>
    <w:rsid w:val="006349A9"/>
    <w:rsid w:val="006349D6"/>
    <w:rsid w:val="00646164"/>
    <w:rsid w:val="006614C6"/>
    <w:rsid w:val="00663226"/>
    <w:rsid w:val="006639D0"/>
    <w:rsid w:val="00665540"/>
    <w:rsid w:val="00674451"/>
    <w:rsid w:val="0067448F"/>
    <w:rsid w:val="00675DFD"/>
    <w:rsid w:val="00684604"/>
    <w:rsid w:val="00684D3D"/>
    <w:rsid w:val="0068501E"/>
    <w:rsid w:val="00695181"/>
    <w:rsid w:val="006B2792"/>
    <w:rsid w:val="006B40F2"/>
    <w:rsid w:val="006B499D"/>
    <w:rsid w:val="006C4D5E"/>
    <w:rsid w:val="006C5FF3"/>
    <w:rsid w:val="006D1AD8"/>
    <w:rsid w:val="006D4AD2"/>
    <w:rsid w:val="006E5BF0"/>
    <w:rsid w:val="006F246C"/>
    <w:rsid w:val="006F55AF"/>
    <w:rsid w:val="006F7E37"/>
    <w:rsid w:val="007029FF"/>
    <w:rsid w:val="0070757D"/>
    <w:rsid w:val="007250D0"/>
    <w:rsid w:val="00727439"/>
    <w:rsid w:val="0073494E"/>
    <w:rsid w:val="007405F2"/>
    <w:rsid w:val="00741768"/>
    <w:rsid w:val="00743E26"/>
    <w:rsid w:val="00760C87"/>
    <w:rsid w:val="00764214"/>
    <w:rsid w:val="00765462"/>
    <w:rsid w:val="00771AD1"/>
    <w:rsid w:val="00781508"/>
    <w:rsid w:val="0078154A"/>
    <w:rsid w:val="007857C2"/>
    <w:rsid w:val="0079299E"/>
    <w:rsid w:val="007A2773"/>
    <w:rsid w:val="007B44DD"/>
    <w:rsid w:val="007C1709"/>
    <w:rsid w:val="007C18F6"/>
    <w:rsid w:val="007C2A3F"/>
    <w:rsid w:val="007C5B38"/>
    <w:rsid w:val="007C7611"/>
    <w:rsid w:val="007D2F3A"/>
    <w:rsid w:val="007D41B9"/>
    <w:rsid w:val="007D66E8"/>
    <w:rsid w:val="007D6CB3"/>
    <w:rsid w:val="007D7CCF"/>
    <w:rsid w:val="007E072D"/>
    <w:rsid w:val="007E5808"/>
    <w:rsid w:val="0080304C"/>
    <w:rsid w:val="00806D51"/>
    <w:rsid w:val="00814952"/>
    <w:rsid w:val="00820F9B"/>
    <w:rsid w:val="0082522B"/>
    <w:rsid w:val="00834242"/>
    <w:rsid w:val="0084078B"/>
    <w:rsid w:val="00841C3F"/>
    <w:rsid w:val="00850BBA"/>
    <w:rsid w:val="00854F9A"/>
    <w:rsid w:val="00855907"/>
    <w:rsid w:val="00857CC2"/>
    <w:rsid w:val="00860649"/>
    <w:rsid w:val="008615E0"/>
    <w:rsid w:val="0086327B"/>
    <w:rsid w:val="0086515B"/>
    <w:rsid w:val="00872C05"/>
    <w:rsid w:val="00876CAD"/>
    <w:rsid w:val="00880669"/>
    <w:rsid w:val="00890CDA"/>
    <w:rsid w:val="00895BFE"/>
    <w:rsid w:val="008B0DED"/>
    <w:rsid w:val="008B28E7"/>
    <w:rsid w:val="008C0F28"/>
    <w:rsid w:val="008C22B8"/>
    <w:rsid w:val="008C4011"/>
    <w:rsid w:val="008C6B2E"/>
    <w:rsid w:val="008D4909"/>
    <w:rsid w:val="008D559B"/>
    <w:rsid w:val="008D58CD"/>
    <w:rsid w:val="008E542B"/>
    <w:rsid w:val="008F0144"/>
    <w:rsid w:val="008F26A3"/>
    <w:rsid w:val="008F3A06"/>
    <w:rsid w:val="00904C61"/>
    <w:rsid w:val="00907438"/>
    <w:rsid w:val="00915CB9"/>
    <w:rsid w:val="00922328"/>
    <w:rsid w:val="00946B51"/>
    <w:rsid w:val="00961F87"/>
    <w:rsid w:val="0097044C"/>
    <w:rsid w:val="0097371F"/>
    <w:rsid w:val="00982045"/>
    <w:rsid w:val="00993612"/>
    <w:rsid w:val="00997A86"/>
    <w:rsid w:val="009A3C70"/>
    <w:rsid w:val="009A4166"/>
    <w:rsid w:val="009B1B83"/>
    <w:rsid w:val="009B53AC"/>
    <w:rsid w:val="009B58CB"/>
    <w:rsid w:val="009D1CFB"/>
    <w:rsid w:val="009D3FB8"/>
    <w:rsid w:val="009D6F9F"/>
    <w:rsid w:val="009E1614"/>
    <w:rsid w:val="009E4F90"/>
    <w:rsid w:val="009E68A9"/>
    <w:rsid w:val="009F27C4"/>
    <w:rsid w:val="009F48E2"/>
    <w:rsid w:val="009F4F3F"/>
    <w:rsid w:val="00A077EE"/>
    <w:rsid w:val="00A10DAD"/>
    <w:rsid w:val="00A235AF"/>
    <w:rsid w:val="00A24E3D"/>
    <w:rsid w:val="00A253D4"/>
    <w:rsid w:val="00A279CD"/>
    <w:rsid w:val="00A30855"/>
    <w:rsid w:val="00A3435B"/>
    <w:rsid w:val="00A40BC4"/>
    <w:rsid w:val="00A40D67"/>
    <w:rsid w:val="00A54F0A"/>
    <w:rsid w:val="00A54F13"/>
    <w:rsid w:val="00A60920"/>
    <w:rsid w:val="00A666C3"/>
    <w:rsid w:val="00A6744C"/>
    <w:rsid w:val="00A70AFC"/>
    <w:rsid w:val="00A71822"/>
    <w:rsid w:val="00A73C0F"/>
    <w:rsid w:val="00A802BF"/>
    <w:rsid w:val="00A84E18"/>
    <w:rsid w:val="00A85557"/>
    <w:rsid w:val="00A90363"/>
    <w:rsid w:val="00A9371E"/>
    <w:rsid w:val="00AA06EA"/>
    <w:rsid w:val="00AA2A15"/>
    <w:rsid w:val="00AB6057"/>
    <w:rsid w:val="00AC0970"/>
    <w:rsid w:val="00AC65A7"/>
    <w:rsid w:val="00AE2067"/>
    <w:rsid w:val="00AE3E7A"/>
    <w:rsid w:val="00AE40B2"/>
    <w:rsid w:val="00AF1756"/>
    <w:rsid w:val="00AF4CB6"/>
    <w:rsid w:val="00AF62CA"/>
    <w:rsid w:val="00AF6C47"/>
    <w:rsid w:val="00AF7CE3"/>
    <w:rsid w:val="00B00946"/>
    <w:rsid w:val="00B03054"/>
    <w:rsid w:val="00B039AE"/>
    <w:rsid w:val="00B079B9"/>
    <w:rsid w:val="00B10677"/>
    <w:rsid w:val="00B362DE"/>
    <w:rsid w:val="00B475F2"/>
    <w:rsid w:val="00B47BDD"/>
    <w:rsid w:val="00B67D14"/>
    <w:rsid w:val="00B72028"/>
    <w:rsid w:val="00B73A45"/>
    <w:rsid w:val="00B744A1"/>
    <w:rsid w:val="00B84D02"/>
    <w:rsid w:val="00B8586D"/>
    <w:rsid w:val="00B859CE"/>
    <w:rsid w:val="00B932CC"/>
    <w:rsid w:val="00B96C97"/>
    <w:rsid w:val="00BA008E"/>
    <w:rsid w:val="00BA026F"/>
    <w:rsid w:val="00BA2EF5"/>
    <w:rsid w:val="00BA5C20"/>
    <w:rsid w:val="00BB2E48"/>
    <w:rsid w:val="00BB326F"/>
    <w:rsid w:val="00BC1512"/>
    <w:rsid w:val="00BC2584"/>
    <w:rsid w:val="00BC29A6"/>
    <w:rsid w:val="00BC71DF"/>
    <w:rsid w:val="00BC7E4F"/>
    <w:rsid w:val="00BD0859"/>
    <w:rsid w:val="00BD4490"/>
    <w:rsid w:val="00BD69BB"/>
    <w:rsid w:val="00BE1DBF"/>
    <w:rsid w:val="00BE2E9A"/>
    <w:rsid w:val="00BE348D"/>
    <w:rsid w:val="00C013A4"/>
    <w:rsid w:val="00C15601"/>
    <w:rsid w:val="00C179B5"/>
    <w:rsid w:val="00C209B4"/>
    <w:rsid w:val="00C27932"/>
    <w:rsid w:val="00C31008"/>
    <w:rsid w:val="00C44E1F"/>
    <w:rsid w:val="00C51DA3"/>
    <w:rsid w:val="00C565F8"/>
    <w:rsid w:val="00C567F8"/>
    <w:rsid w:val="00C82835"/>
    <w:rsid w:val="00C92DBE"/>
    <w:rsid w:val="00CB3C64"/>
    <w:rsid w:val="00CB4408"/>
    <w:rsid w:val="00CB678C"/>
    <w:rsid w:val="00CB6DA7"/>
    <w:rsid w:val="00CC26A0"/>
    <w:rsid w:val="00CC46FA"/>
    <w:rsid w:val="00CC573E"/>
    <w:rsid w:val="00CD7800"/>
    <w:rsid w:val="00CE40F8"/>
    <w:rsid w:val="00CF2C23"/>
    <w:rsid w:val="00D00A2D"/>
    <w:rsid w:val="00D00BCC"/>
    <w:rsid w:val="00D07C4E"/>
    <w:rsid w:val="00D10561"/>
    <w:rsid w:val="00D2088B"/>
    <w:rsid w:val="00D20C4C"/>
    <w:rsid w:val="00D24FB2"/>
    <w:rsid w:val="00D31C9D"/>
    <w:rsid w:val="00D3214A"/>
    <w:rsid w:val="00D408FE"/>
    <w:rsid w:val="00D45118"/>
    <w:rsid w:val="00D45B61"/>
    <w:rsid w:val="00D47085"/>
    <w:rsid w:val="00D53165"/>
    <w:rsid w:val="00D548C0"/>
    <w:rsid w:val="00D54D19"/>
    <w:rsid w:val="00D55136"/>
    <w:rsid w:val="00D63364"/>
    <w:rsid w:val="00D64A8F"/>
    <w:rsid w:val="00D67C0F"/>
    <w:rsid w:val="00D70E8A"/>
    <w:rsid w:val="00D725E5"/>
    <w:rsid w:val="00D85985"/>
    <w:rsid w:val="00D93FAB"/>
    <w:rsid w:val="00DA20E5"/>
    <w:rsid w:val="00DA2F06"/>
    <w:rsid w:val="00DA45F7"/>
    <w:rsid w:val="00DA4AB9"/>
    <w:rsid w:val="00DB07CE"/>
    <w:rsid w:val="00DB20CF"/>
    <w:rsid w:val="00DB32BC"/>
    <w:rsid w:val="00DB4E14"/>
    <w:rsid w:val="00DB69A9"/>
    <w:rsid w:val="00DC0E30"/>
    <w:rsid w:val="00DC445E"/>
    <w:rsid w:val="00DC5B8D"/>
    <w:rsid w:val="00DD37B4"/>
    <w:rsid w:val="00DE78F2"/>
    <w:rsid w:val="00DF1E5B"/>
    <w:rsid w:val="00DF2FC6"/>
    <w:rsid w:val="00E039D1"/>
    <w:rsid w:val="00E04228"/>
    <w:rsid w:val="00E05A52"/>
    <w:rsid w:val="00E10B01"/>
    <w:rsid w:val="00E13CB6"/>
    <w:rsid w:val="00E21B9F"/>
    <w:rsid w:val="00E2719E"/>
    <w:rsid w:val="00E37B02"/>
    <w:rsid w:val="00E4072C"/>
    <w:rsid w:val="00E409A3"/>
    <w:rsid w:val="00E413BD"/>
    <w:rsid w:val="00E53C3C"/>
    <w:rsid w:val="00E631F0"/>
    <w:rsid w:val="00E63E5A"/>
    <w:rsid w:val="00E67D3D"/>
    <w:rsid w:val="00E76EAE"/>
    <w:rsid w:val="00EA052B"/>
    <w:rsid w:val="00EB1AB0"/>
    <w:rsid w:val="00EB7963"/>
    <w:rsid w:val="00EC0BCA"/>
    <w:rsid w:val="00EC3B0D"/>
    <w:rsid w:val="00EC455D"/>
    <w:rsid w:val="00EC796D"/>
    <w:rsid w:val="00ED0F14"/>
    <w:rsid w:val="00ED2C09"/>
    <w:rsid w:val="00EE73FD"/>
    <w:rsid w:val="00EF021C"/>
    <w:rsid w:val="00EF08FF"/>
    <w:rsid w:val="00EF59E9"/>
    <w:rsid w:val="00EF5B04"/>
    <w:rsid w:val="00F17BB1"/>
    <w:rsid w:val="00F278C5"/>
    <w:rsid w:val="00F308D6"/>
    <w:rsid w:val="00F31273"/>
    <w:rsid w:val="00F43704"/>
    <w:rsid w:val="00F45B62"/>
    <w:rsid w:val="00F51949"/>
    <w:rsid w:val="00F552F5"/>
    <w:rsid w:val="00F62D0D"/>
    <w:rsid w:val="00F63196"/>
    <w:rsid w:val="00F83DC0"/>
    <w:rsid w:val="00F85F28"/>
    <w:rsid w:val="00F86F7B"/>
    <w:rsid w:val="00FA0D4D"/>
    <w:rsid w:val="00FA1D8F"/>
    <w:rsid w:val="00FA25F6"/>
    <w:rsid w:val="00FB577F"/>
    <w:rsid w:val="00FB7ED6"/>
    <w:rsid w:val="00FC1028"/>
    <w:rsid w:val="00FC6591"/>
    <w:rsid w:val="00FC6B42"/>
    <w:rsid w:val="00FE29FD"/>
    <w:rsid w:val="00FF0BFE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5D0"/>
    <w:pPr>
      <w:spacing w:line="320" w:lineRule="exact"/>
      <w:jc w:val="both"/>
    </w:pPr>
    <w:rPr>
      <w:sz w:val="26"/>
    </w:rPr>
  </w:style>
  <w:style w:type="paragraph" w:styleId="1">
    <w:name w:val="heading 1"/>
    <w:basedOn w:val="a"/>
    <w:next w:val="a"/>
    <w:qFormat/>
    <w:rsid w:val="000715D0"/>
    <w:pPr>
      <w:keepNext/>
      <w:spacing w:line="240" w:lineRule="auto"/>
      <w:jc w:val="left"/>
      <w:outlineLvl w:val="0"/>
    </w:pPr>
    <w:rPr>
      <w:b/>
      <w:spacing w:val="-20"/>
      <w:sz w:val="18"/>
    </w:rPr>
  </w:style>
  <w:style w:type="paragraph" w:styleId="2">
    <w:name w:val="heading 2"/>
    <w:basedOn w:val="a"/>
    <w:next w:val="a"/>
    <w:qFormat/>
    <w:rsid w:val="000715D0"/>
    <w:pPr>
      <w:keepNext/>
      <w:spacing w:line="240" w:lineRule="auto"/>
      <w:ind w:right="-28"/>
      <w:jc w:val="left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715D0"/>
    <w:pPr>
      <w:keepNext/>
      <w:widowControl w:val="0"/>
      <w:spacing w:line="240" w:lineRule="auto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0715D0"/>
    <w:pPr>
      <w:keepNext/>
      <w:spacing w:line="240" w:lineRule="auto"/>
      <w:ind w:right="-28"/>
      <w:jc w:val="left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15D0"/>
    <w:pPr>
      <w:keepNext/>
      <w:spacing w:line="360" w:lineRule="auto"/>
    </w:pPr>
    <w:rPr>
      <w:b/>
      <w:sz w:val="20"/>
    </w:rPr>
  </w:style>
  <w:style w:type="paragraph" w:styleId="a3">
    <w:name w:val="header"/>
    <w:basedOn w:val="a"/>
    <w:rsid w:val="000715D0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  <w:rsid w:val="000715D0"/>
  </w:style>
  <w:style w:type="paragraph" w:styleId="a5">
    <w:name w:val="caption"/>
    <w:basedOn w:val="a"/>
    <w:next w:val="a"/>
    <w:qFormat/>
    <w:rsid w:val="000715D0"/>
    <w:pPr>
      <w:spacing w:before="120" w:after="120"/>
    </w:pPr>
    <w:rPr>
      <w:b/>
    </w:rPr>
  </w:style>
  <w:style w:type="paragraph" w:styleId="a6">
    <w:name w:val="Body Text Indent"/>
    <w:basedOn w:val="a"/>
    <w:rsid w:val="000715D0"/>
    <w:pPr>
      <w:ind w:right="1417" w:firstLine="709"/>
      <w:jc w:val="left"/>
    </w:pPr>
    <w:rPr>
      <w:sz w:val="24"/>
    </w:rPr>
  </w:style>
  <w:style w:type="character" w:styleId="a7">
    <w:name w:val="Hyperlink"/>
    <w:basedOn w:val="a0"/>
    <w:rsid w:val="000715D0"/>
    <w:rPr>
      <w:color w:val="0000FF"/>
      <w:u w:val="single"/>
    </w:rPr>
  </w:style>
  <w:style w:type="paragraph" w:styleId="a8">
    <w:name w:val="footer"/>
    <w:basedOn w:val="a"/>
    <w:rsid w:val="00B744A1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B744A1"/>
    <w:pPr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D2F3A"/>
    <w:rPr>
      <w:b/>
      <w:sz w:val="18"/>
    </w:rPr>
  </w:style>
  <w:style w:type="paragraph" w:styleId="aa">
    <w:name w:val="Balloon Text"/>
    <w:basedOn w:val="a"/>
    <w:link w:val="ab"/>
    <w:rsid w:val="00A5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0A48-6AEC-4767-8B81-099C9503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Госкомстата</vt:lpstr>
    </vt:vector>
  </TitlesOfParts>
  <Company>Elcom Ltd</Company>
  <LinksUpToDate>false</LinksUpToDate>
  <CharactersWithSpaces>3867</CharactersWithSpaces>
  <SharedDoc>false</SharedDoc>
  <HLinks>
    <vt:vector size="12" baseType="variant"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http://lipstat.gks.ru/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mailto:p48_mail@gks.ru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Госкомстата</dc:title>
  <dc:creator>ABED</dc:creator>
  <cp:lastModifiedBy>Демина Олеся Александровна</cp:lastModifiedBy>
  <cp:revision>14</cp:revision>
  <cp:lastPrinted>2024-09-06T11:31:00Z</cp:lastPrinted>
  <dcterms:created xsi:type="dcterms:W3CDTF">2024-07-04T10:33:00Z</dcterms:created>
  <dcterms:modified xsi:type="dcterms:W3CDTF">2024-09-09T05:56:00Z</dcterms:modified>
</cp:coreProperties>
</file>